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DB" w:rsidRDefault="005B7BDB" w:rsidP="002913B4">
      <w:pPr>
        <w:jc w:val="both"/>
        <w:rPr>
          <w:b/>
          <w:bCs/>
          <w:color w:val="0070C0"/>
          <w:sz w:val="32"/>
          <w:szCs w:val="32"/>
          <w:u w:val="single"/>
        </w:rPr>
      </w:pPr>
    </w:p>
    <w:p w:rsidR="005B7BDB" w:rsidRDefault="005B7BDB" w:rsidP="008E18C8">
      <w:pPr>
        <w:jc w:val="both"/>
      </w:pPr>
    </w:p>
    <w:p w:rsidR="005B7BDB" w:rsidRDefault="005B7BDB" w:rsidP="008E18C8">
      <w:pPr>
        <w:jc w:val="both"/>
      </w:pPr>
    </w:p>
    <w:p w:rsidR="005B7BDB" w:rsidRDefault="00584D88" w:rsidP="008E18C8">
      <w:pPr>
        <w:jc w:val="both"/>
      </w:pPr>
      <w:r>
        <w:rPr>
          <w:noProof/>
          <w:lang w:eastAsia="es-ES"/>
        </w:rPr>
        <w:pict>
          <v:rect id="_x0000_s1027" style="position:absolute;left:0;text-align:left;margin-left:1216.75pt;margin-top:141.1pt;width:277.3pt;height:63.3pt;flip:x;z-index:251656704;mso-wrap-distance-top:7.2pt;mso-wrap-distance-bottom:7.2pt;mso-position-horizontal:right;mso-position-horizontal-relative:page;mso-position-vertical-relative:page" o:allowincell="f" fillcolor="black" stroked="f" strokecolor="#4f81bd" strokeweight="5pt">
            <v:shadow on="t" color="#5f497a" opacity=".5" offset="-15pt,0" offset2="-18pt,12pt"/>
            <v:textbox style="mso-next-textbox:#_x0000_s1027;mso-fit-shape-to-text:t" inset="36pt,18pt,18pt,7.2pt">
              <w:txbxContent>
                <w:p w:rsidR="005B7BDB" w:rsidRPr="003C43B3" w:rsidRDefault="005B7BDB" w:rsidP="008E18C8">
                  <w:pPr>
                    <w:jc w:val="center"/>
                    <w:rPr>
                      <w:b/>
                      <w:bCs/>
                      <w:color w:val="FFFFFF"/>
                      <w:sz w:val="40"/>
                      <w:szCs w:val="40"/>
                    </w:rPr>
                  </w:pPr>
                  <w:r w:rsidRPr="003C43B3">
                    <w:rPr>
                      <w:b/>
                      <w:bCs/>
                      <w:color w:val="FFFFFF"/>
                      <w:sz w:val="40"/>
                      <w:szCs w:val="40"/>
                    </w:rPr>
                    <w:t>INTRODUCTION</w:t>
                  </w:r>
                </w:p>
              </w:txbxContent>
            </v:textbox>
            <w10:wrap type="square" anchorx="page" anchory="margin"/>
          </v:rect>
        </w:pict>
      </w: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pPr>
        <w:jc w:val="both"/>
      </w:pPr>
    </w:p>
    <w:p w:rsidR="005B7BDB" w:rsidRDefault="005B7BDB" w:rsidP="008E18C8">
      <w:r>
        <w:br w:type="page"/>
      </w:r>
    </w:p>
    <w:p w:rsidR="005B7BDB" w:rsidRDefault="005B7BDB" w:rsidP="002913B4">
      <w:pPr>
        <w:jc w:val="both"/>
        <w:rPr>
          <w:b/>
          <w:bCs/>
          <w:color w:val="0070C0"/>
          <w:sz w:val="32"/>
          <w:szCs w:val="32"/>
          <w:u w:val="single"/>
        </w:rPr>
      </w:pPr>
      <w:r>
        <w:rPr>
          <w:b/>
          <w:bCs/>
          <w:color w:val="0070C0"/>
          <w:sz w:val="32"/>
          <w:szCs w:val="32"/>
          <w:u w:val="single"/>
        </w:rPr>
        <w:t>QUÉ NECESITAMOS SABER PARA ALIMENTARNOS CORRECTAMENTE</w:t>
      </w:r>
    </w:p>
    <w:p w:rsidR="005B7BDB" w:rsidRDefault="005B7BDB" w:rsidP="002913B4">
      <w:pPr>
        <w:jc w:val="both"/>
      </w:pPr>
      <w:r>
        <w:t xml:space="preserve">Sabemos que los alimentos nos proporcionan los nutrientes necesarios para que nuestro cuerpo esté sano. Pero, </w:t>
      </w:r>
    </w:p>
    <w:p w:rsidR="005B7BDB" w:rsidRPr="002913B4" w:rsidRDefault="005B7BDB" w:rsidP="002913B4">
      <w:pPr>
        <w:jc w:val="both"/>
        <w:rPr>
          <w:b/>
          <w:bCs/>
          <w:color w:val="548DD4"/>
          <w:sz w:val="28"/>
          <w:szCs w:val="28"/>
          <w:u w:val="single"/>
        </w:rPr>
      </w:pPr>
      <w:r w:rsidRPr="002913B4">
        <w:rPr>
          <w:b/>
          <w:bCs/>
          <w:color w:val="548DD4"/>
          <w:sz w:val="28"/>
          <w:szCs w:val="28"/>
          <w:u w:val="single"/>
        </w:rPr>
        <w:t>¿Qué son los nutrientes?</w:t>
      </w:r>
    </w:p>
    <w:p w:rsidR="005B7BDB" w:rsidRDefault="005B7BDB" w:rsidP="002913B4">
      <w:pPr>
        <w:jc w:val="both"/>
      </w:pPr>
      <w:r>
        <w:t>Son los glúcidos o hidratos de carbono, proteínas, lípidos, vitaminas, sales minerales, agua que son indispensables para la vida y que nuestro cuerpo obtiene de los alimentos. Los nutrientes nos aportan energía, elementos para crear o renovar estructuras de nuestro cuerpo, elementos que regulan nuestro metabolismo.</w:t>
      </w:r>
    </w:p>
    <w:p w:rsidR="005B7BDB" w:rsidRPr="00B4043B" w:rsidRDefault="005B7BDB" w:rsidP="002913B4">
      <w:pPr>
        <w:jc w:val="both"/>
        <w:rPr>
          <w:b/>
          <w:bCs/>
          <w:color w:val="548DD4"/>
          <w:sz w:val="28"/>
          <w:szCs w:val="28"/>
          <w:u w:val="single"/>
        </w:rPr>
      </w:pPr>
      <w:r>
        <w:rPr>
          <w:b/>
          <w:bCs/>
          <w:color w:val="548DD4"/>
          <w:sz w:val="28"/>
          <w:szCs w:val="28"/>
          <w:u w:val="single"/>
        </w:rPr>
        <w:t>¿Cuántos tipos de nutrientes hay?</w:t>
      </w:r>
    </w:p>
    <w:p w:rsidR="005B7BDB" w:rsidRPr="00F04B77" w:rsidRDefault="005B7BDB" w:rsidP="002913B4">
      <w:pPr>
        <w:jc w:val="both"/>
        <w:rPr>
          <w:color w:val="0070C0"/>
        </w:rPr>
      </w:pPr>
      <w:r>
        <w:rPr>
          <w:b/>
          <w:bCs/>
          <w:color w:val="0070C0"/>
          <w:u w:val="single"/>
        </w:rPr>
        <w:t>Nutrientes plásticos</w:t>
      </w:r>
    </w:p>
    <w:p w:rsidR="005B7BDB" w:rsidRDefault="005B7BDB" w:rsidP="00EC6584">
      <w:pPr>
        <w:spacing w:after="0"/>
        <w:jc w:val="both"/>
      </w:pPr>
      <w:r>
        <w:t>Son los encargados de formar las estructuras de nuestro cuerpo: los músculos, las vísceras,….</w:t>
      </w:r>
    </w:p>
    <w:p w:rsidR="005B7BDB" w:rsidRDefault="005B7BDB" w:rsidP="00EC6584">
      <w:pPr>
        <w:spacing w:after="0"/>
        <w:jc w:val="both"/>
      </w:pPr>
      <w:r>
        <w:t xml:space="preserve">Los nutrientes plásticos por excelencia son las </w:t>
      </w:r>
      <w:r w:rsidRPr="00EC6584">
        <w:rPr>
          <w:b/>
          <w:bCs/>
        </w:rPr>
        <w:t>proteínas</w:t>
      </w:r>
      <w:r>
        <w:rPr>
          <w:b/>
          <w:bCs/>
        </w:rPr>
        <w:t xml:space="preserve">. </w:t>
      </w:r>
      <w:r>
        <w:t xml:space="preserve">¿Qué alimentos son ricos en proteínas? </w:t>
      </w:r>
    </w:p>
    <w:p w:rsidR="005B7BDB" w:rsidRDefault="005B7BDB" w:rsidP="00EC6584">
      <w:pPr>
        <w:spacing w:after="0"/>
        <w:jc w:val="both"/>
      </w:pPr>
    </w:p>
    <w:p w:rsidR="005B7BDB" w:rsidRDefault="005B7BDB" w:rsidP="00EC6584">
      <w:pPr>
        <w:spacing w:after="0"/>
        <w:jc w:val="both"/>
      </w:pPr>
      <w:r>
        <w:t>Los hay de origen animal como la carne, el pescado, el marisco los huevos, la leche, y sus derivados: el queso, embutidos, paté, yogurs, etc. Estas proteínas tienen mayor calidad para nuestra alimentación.</w:t>
      </w:r>
    </w:p>
    <w:p w:rsidR="005B7BDB" w:rsidRDefault="005B7BDB" w:rsidP="00EC6584">
      <w:pPr>
        <w:spacing w:after="0"/>
        <w:jc w:val="both"/>
      </w:pPr>
    </w:p>
    <w:p w:rsidR="005B7BDB" w:rsidRPr="00452F01" w:rsidRDefault="005B7BDB" w:rsidP="00EC6584">
      <w:pPr>
        <w:spacing w:after="0"/>
        <w:jc w:val="both"/>
      </w:pPr>
      <w:r>
        <w:t>Los alimentos ricos en proteínas de origen vegetal son las legumbres y los frutos secos. Estas proteínas tienen menor valor biológico para nosotros, pero combinadas con cereales nos permiten obtener proteínas con un valor similar a las animales.</w:t>
      </w:r>
    </w:p>
    <w:p w:rsidR="005B7BDB" w:rsidRDefault="005B7BDB" w:rsidP="00EC6584">
      <w:pPr>
        <w:spacing w:after="0"/>
        <w:jc w:val="both"/>
        <w:rPr>
          <w:b/>
          <w:bCs/>
        </w:rPr>
      </w:pPr>
    </w:p>
    <w:p w:rsidR="005B7BDB" w:rsidRDefault="005B7BDB" w:rsidP="002913B4">
      <w:pPr>
        <w:jc w:val="both"/>
        <w:rPr>
          <w:b/>
          <w:bCs/>
          <w:color w:val="0070C0"/>
          <w:u w:val="single"/>
        </w:rPr>
      </w:pPr>
      <w:r>
        <w:rPr>
          <w:b/>
          <w:bCs/>
          <w:color w:val="0070C0"/>
          <w:u w:val="single"/>
        </w:rPr>
        <w:t>Nutrientes energéticos</w:t>
      </w:r>
    </w:p>
    <w:p w:rsidR="005B7BDB" w:rsidRDefault="005B7BDB" w:rsidP="00EC6584">
      <w:pPr>
        <w:spacing w:after="0"/>
        <w:jc w:val="both"/>
      </w:pPr>
      <w:r>
        <w:t>Son los encargados de proporcionarnos la energía necesaria para realizar nuestras actividades diarias como trabajar, estudiar, caminar, protegernos del frío, etc.</w:t>
      </w:r>
    </w:p>
    <w:p w:rsidR="005B7BDB" w:rsidRDefault="005B7BDB" w:rsidP="00EC6584">
      <w:pPr>
        <w:spacing w:after="0"/>
        <w:jc w:val="both"/>
      </w:pPr>
    </w:p>
    <w:p w:rsidR="005B7BDB" w:rsidRDefault="005B7BDB" w:rsidP="00EC6584">
      <w:pPr>
        <w:spacing w:after="0"/>
        <w:jc w:val="both"/>
      </w:pPr>
      <w:r>
        <w:t xml:space="preserve">Los principales nutrientes energéticos son </w:t>
      </w:r>
      <w:r w:rsidRPr="00452F01">
        <w:rPr>
          <w:b/>
          <w:bCs/>
        </w:rPr>
        <w:t>los lípidos y los glúcidos</w:t>
      </w:r>
      <w:r>
        <w:rPr>
          <w:b/>
          <w:bCs/>
        </w:rPr>
        <w:t xml:space="preserve">. </w:t>
      </w:r>
      <w:r>
        <w:t>¿Qué alimentos son ricos en glúcidos? La pasta, las galletas, el pan, cereales, arroz, patatas, miel, los dulces.</w:t>
      </w:r>
    </w:p>
    <w:p w:rsidR="005B7BDB" w:rsidRDefault="005B7BDB" w:rsidP="00EC6584">
      <w:pPr>
        <w:spacing w:after="0"/>
        <w:jc w:val="both"/>
      </w:pPr>
    </w:p>
    <w:p w:rsidR="005B7BDB" w:rsidRDefault="005B7BDB" w:rsidP="00EC6584">
      <w:pPr>
        <w:spacing w:after="0"/>
        <w:jc w:val="both"/>
      </w:pPr>
      <w:r>
        <w:t>Dentro de los glúcidos, hay que destacar la fibra alimentaria, que favorece el tránsito intstical.</w:t>
      </w:r>
    </w:p>
    <w:p w:rsidR="005B7BDB" w:rsidRDefault="005B7BDB" w:rsidP="00EC6584">
      <w:pPr>
        <w:spacing w:after="0"/>
        <w:jc w:val="both"/>
      </w:pPr>
    </w:p>
    <w:p w:rsidR="005B7BDB" w:rsidRDefault="005B7BDB" w:rsidP="00EC6584">
      <w:pPr>
        <w:spacing w:after="0"/>
        <w:jc w:val="both"/>
      </w:pPr>
      <w:r>
        <w:t xml:space="preserve"> ¿Y en lípidos? Los triglicéridos son los principales componentes de la grasa que tienen los alimentos. Se distinguen tres tipos de grasas:</w:t>
      </w:r>
    </w:p>
    <w:p w:rsidR="005B7BDB" w:rsidRDefault="005B7BDB" w:rsidP="008A1CB0">
      <w:pPr>
        <w:pStyle w:val="Prrafodelista"/>
        <w:numPr>
          <w:ilvl w:val="0"/>
          <w:numId w:val="4"/>
        </w:numPr>
        <w:spacing w:after="0"/>
        <w:jc w:val="both"/>
      </w:pPr>
      <w:r>
        <w:t xml:space="preserve">Grasas saturadas. Se encuentran en los animales terrestres como el cerdo, ternera, cordero, y en todos los productos derivados de ellos como la mantequilla, la nata, queso, embutidos, sin olvidar los productos de pastelería y bollería. También hay dos </w:t>
      </w:r>
      <w:r>
        <w:lastRenderedPageBreak/>
        <w:t>alimentos de origen vegetal ricos en este tipo de grasas: el aceite de coco y el de palma, precisamente los que se utilizan para la bollería y pastelería industrial.</w:t>
      </w:r>
    </w:p>
    <w:p w:rsidR="005B7BDB" w:rsidRDefault="005B7BDB" w:rsidP="008A1CB0">
      <w:pPr>
        <w:pStyle w:val="Prrafodelista"/>
        <w:numPr>
          <w:ilvl w:val="0"/>
          <w:numId w:val="4"/>
        </w:numPr>
        <w:spacing w:after="0"/>
        <w:jc w:val="both"/>
      </w:pPr>
      <w:r>
        <w:t>Grasas monoinsaturadas. Se encuentran en el aceite de oliva, en las aceitunas, frutos secos y aguacate.</w:t>
      </w:r>
    </w:p>
    <w:p w:rsidR="005B7BDB" w:rsidRDefault="005B7BDB" w:rsidP="008A1CB0">
      <w:pPr>
        <w:pStyle w:val="Prrafodelista"/>
        <w:numPr>
          <w:ilvl w:val="0"/>
          <w:numId w:val="4"/>
        </w:numPr>
        <w:spacing w:after="0"/>
        <w:jc w:val="both"/>
      </w:pPr>
      <w:r>
        <w:t>Grasas poliinsaturadas. Son los alimentos ricos en ácidos grasos omega 6 que se encuentran en el aceite de girasol, de maiz, de soja,… También están los alimentos con ácidos grasos omega 3 presentes en la grasa del pescado y en las nueces.</w:t>
      </w:r>
    </w:p>
    <w:p w:rsidR="005B7BDB" w:rsidRPr="00EC6584" w:rsidRDefault="005B7BDB" w:rsidP="008A1CB0">
      <w:pPr>
        <w:spacing w:after="0"/>
        <w:ind w:left="360"/>
        <w:jc w:val="both"/>
      </w:pPr>
    </w:p>
    <w:p w:rsidR="005B7BDB" w:rsidRDefault="005B7BDB" w:rsidP="002913B4">
      <w:pPr>
        <w:jc w:val="both"/>
        <w:rPr>
          <w:b/>
          <w:bCs/>
          <w:color w:val="0070C0"/>
          <w:u w:val="single"/>
        </w:rPr>
      </w:pPr>
      <w:r>
        <w:rPr>
          <w:b/>
          <w:bCs/>
          <w:color w:val="0070C0"/>
          <w:u w:val="single"/>
        </w:rPr>
        <w:t>Nutrientes reguladores</w:t>
      </w:r>
    </w:p>
    <w:p w:rsidR="005B7BDB" w:rsidRDefault="005B7BDB" w:rsidP="002913B4">
      <w:pPr>
        <w:jc w:val="both"/>
      </w:pPr>
      <w:r>
        <w:t xml:space="preserve">Estos nutrientes no tienen valor valor energético, pero son imprescindibles para que nuestro cuerpo funcione correctamente. Son </w:t>
      </w:r>
      <w:r w:rsidRPr="00452F01">
        <w:rPr>
          <w:b/>
          <w:bCs/>
        </w:rPr>
        <w:t>el agua, las vitaminas y las sales minerales</w:t>
      </w:r>
      <w:r>
        <w:rPr>
          <w:b/>
          <w:bCs/>
        </w:rPr>
        <w:t xml:space="preserve">. </w:t>
      </w:r>
      <w:r>
        <w:t xml:space="preserve">¿Qué alimentos son ricos en estos nutrientes? Con una dieta equilibrada y abundante en productos integrales y frescos tenemos cubiertas las necesidades diarias de estos nutrientes. </w:t>
      </w:r>
    </w:p>
    <w:p w:rsidR="005B7BDB" w:rsidRDefault="005B7BDB" w:rsidP="002913B4">
      <w:pPr>
        <w:jc w:val="both"/>
      </w:pPr>
      <w:r>
        <w:t>Vamos a detenernos en las vitaminas. Con respecto a las vitaminas, existen dos tipos: las liposolubles (A, D, E, K), se disuelven en grasas y las hidrosolubles, (C y complejo vitamínico B), se disuelven en agua.  Las liposolubles se almacenan en el hígado y en el tejido adiposo, pero si se consumen en exceso pueden ser tóxicas. En cambio, las hidrosolubles no se almacenan, por lo que deben tomarse en la dieta regularmente. Si las tomamos en exceso, se eliminan por la orina, por lo que no tienen efecto tóxico si se consumen en exceso. Cada alimento tiene sus vitaminas, las liposolubles se encuentrn especialmente en alimentos como el hígado, los pescados grasos, mantequilla, leche, huevos, frutos secos, etc. En general, los alimentos frescos como verduras, hortalizas, frutas,… son ricos en vitaminas hidrosolubles.</w:t>
      </w:r>
    </w:p>
    <w:p w:rsidR="005B7BDB" w:rsidRPr="00B4043B" w:rsidRDefault="005B7BDB" w:rsidP="002913B4">
      <w:pPr>
        <w:jc w:val="both"/>
        <w:rPr>
          <w:b/>
          <w:bCs/>
          <w:color w:val="548DD4"/>
          <w:sz w:val="28"/>
          <w:szCs w:val="28"/>
          <w:u w:val="single"/>
        </w:rPr>
      </w:pPr>
      <w:r>
        <w:rPr>
          <w:b/>
          <w:bCs/>
          <w:color w:val="548DD4"/>
          <w:sz w:val="28"/>
          <w:szCs w:val="28"/>
          <w:u w:val="single"/>
        </w:rPr>
        <w:t>¿Qué tenemos que hacer para conseguir todos esos nutrientes?</w:t>
      </w:r>
    </w:p>
    <w:p w:rsidR="005B7BDB" w:rsidRDefault="005B7BDB" w:rsidP="002913B4">
      <w:pPr>
        <w:jc w:val="both"/>
      </w:pPr>
      <w:r>
        <w:t>Todos los nutrientes no están en todos los alimentos, sino que unos son más ricos en unos nutrientes que otros. Por eso, debemos alimentarnos utilizando una gran variedad de alimentos para garantizar así, que obtenemos todos los nutrientes necesarios.</w:t>
      </w:r>
    </w:p>
    <w:p w:rsidR="005B7BDB" w:rsidRDefault="005B7BDB" w:rsidP="002913B4">
      <w:pPr>
        <w:jc w:val="both"/>
      </w:pPr>
      <w:r>
        <w:t>Una forma sencilla de sabe si todos los nutrientes están incluidos en nuestra dieta es utilizando la pirámide alimenticia.</w:t>
      </w:r>
    </w:p>
    <w:p w:rsidR="005B7BDB" w:rsidRDefault="005B7BDB" w:rsidP="002913B4">
      <w:pPr>
        <w:jc w:val="both"/>
      </w:pPr>
      <w:r>
        <w:t xml:space="preserve">La pirámide alimenticia es un esquema que nos indica cuáles son los alimentos que debemos incluir en nuestra dieta y cuáles son las dosis recomendadas para conseguir una dieta equilibrada. </w:t>
      </w:r>
    </w:p>
    <w:p w:rsidR="005B7BDB" w:rsidRDefault="005B7BDB" w:rsidP="002913B4">
      <w:pPr>
        <w:jc w:val="both"/>
      </w:pPr>
      <w:r>
        <w:t>Antes de hablar de la pirámide alimenticia, debemos aclarar:</w:t>
      </w:r>
    </w:p>
    <w:p w:rsidR="005B7BDB" w:rsidRDefault="005B7BDB" w:rsidP="002913B4">
      <w:pPr>
        <w:jc w:val="both"/>
        <w:rPr>
          <w:b/>
          <w:bCs/>
          <w:u w:val="single"/>
        </w:rPr>
      </w:pPr>
      <w:r>
        <w:rPr>
          <w:b/>
          <w:bCs/>
          <w:u w:val="single"/>
        </w:rPr>
        <w:t>¿Qué es una dieta equilibrada?</w:t>
      </w:r>
    </w:p>
    <w:p w:rsidR="005B7BDB" w:rsidRDefault="005B7BDB" w:rsidP="002913B4">
      <w:pPr>
        <w:jc w:val="both"/>
      </w:pPr>
      <w:r>
        <w:t xml:space="preserve">Es aquella que contiene todos los alimentos necesarios para que estemos bien nutridos, es decir, que nos proporcionen las cantidades adecuadas de alimentos energéticos, plásticos y reguladores. Según los expertos, estas cantidades por día deben ser las siguientes: </w:t>
      </w:r>
    </w:p>
    <w:p w:rsidR="005B7BDB" w:rsidRDefault="005B7BDB" w:rsidP="00116316">
      <w:pPr>
        <w:spacing w:after="0"/>
        <w:jc w:val="both"/>
      </w:pPr>
      <w:r>
        <w:t>- El 60% de hidratos de carbono</w:t>
      </w:r>
    </w:p>
    <w:p w:rsidR="005B7BDB" w:rsidRDefault="005B7BDB" w:rsidP="00116316">
      <w:pPr>
        <w:spacing w:after="0"/>
        <w:jc w:val="both"/>
      </w:pPr>
      <w:r>
        <w:t>- El 15% de frutas y verduras, tanto frescas como cocinadas.</w:t>
      </w:r>
    </w:p>
    <w:p w:rsidR="005B7BDB" w:rsidRDefault="005B7BDB" w:rsidP="00116316">
      <w:pPr>
        <w:spacing w:after="0"/>
        <w:jc w:val="both"/>
      </w:pPr>
      <w:r>
        <w:lastRenderedPageBreak/>
        <w:t>- El 15 %  de carnes, pescados, ....es decir, de proteínas.</w:t>
      </w:r>
    </w:p>
    <w:p w:rsidR="005B7BDB" w:rsidRDefault="005B7BDB" w:rsidP="00116316">
      <w:pPr>
        <w:spacing w:after="0"/>
        <w:jc w:val="both"/>
      </w:pPr>
      <w:r>
        <w:t>- El 10% de alimentos ricos en grasas.</w:t>
      </w:r>
    </w:p>
    <w:p w:rsidR="005B7BDB" w:rsidRDefault="005B7BDB" w:rsidP="00116316">
      <w:pPr>
        <w:spacing w:after="0"/>
        <w:jc w:val="both"/>
      </w:pPr>
    </w:p>
    <w:p w:rsidR="005B7BDB" w:rsidRDefault="005B7BDB" w:rsidP="00116316">
      <w:pPr>
        <w:spacing w:after="0"/>
        <w:jc w:val="both"/>
      </w:pPr>
      <w:r>
        <w:t>Estas cantidades deben adaptarse a:</w:t>
      </w:r>
    </w:p>
    <w:p w:rsidR="005B7BDB" w:rsidRDefault="005B7BDB" w:rsidP="00116316">
      <w:pPr>
        <w:spacing w:after="0"/>
        <w:jc w:val="both"/>
      </w:pPr>
      <w:r>
        <w:t>- Las condiciones personales de cada individuo como la edad, el sexo, la altura, la actividad física, etc.</w:t>
      </w:r>
    </w:p>
    <w:p w:rsidR="005B7BDB" w:rsidRDefault="005B7BDB" w:rsidP="00116316">
      <w:pPr>
        <w:spacing w:after="0"/>
        <w:jc w:val="both"/>
      </w:pPr>
      <w:r>
        <w:t>- Las condiciones ambientales como la temperatura.</w:t>
      </w:r>
    </w:p>
    <w:p w:rsidR="005B7BDB" w:rsidRDefault="005B7BDB" w:rsidP="00116316">
      <w:pPr>
        <w:spacing w:after="0"/>
        <w:jc w:val="both"/>
      </w:pPr>
    </w:p>
    <w:p w:rsidR="005B7BDB" w:rsidRDefault="005B7BDB" w:rsidP="00116316">
      <w:pPr>
        <w:spacing w:after="0"/>
        <w:jc w:val="both"/>
      </w:pPr>
      <w:r>
        <w:t>Ahora que ya sabemos qué es una dieta equilibrada, volvemos a</w:t>
      </w:r>
    </w:p>
    <w:p w:rsidR="005B7BDB" w:rsidRDefault="005B7BDB" w:rsidP="00116316">
      <w:pPr>
        <w:spacing w:after="0"/>
        <w:jc w:val="both"/>
      </w:pPr>
    </w:p>
    <w:p w:rsidR="005B7BDB" w:rsidRDefault="005B7BDB" w:rsidP="00A3548F">
      <w:pPr>
        <w:jc w:val="both"/>
        <w:rPr>
          <w:b/>
          <w:bCs/>
          <w:u w:val="single"/>
        </w:rPr>
      </w:pPr>
      <w:r>
        <w:rPr>
          <w:b/>
          <w:bCs/>
          <w:u w:val="single"/>
        </w:rPr>
        <w:t>La pirámide alimenticia</w:t>
      </w:r>
    </w:p>
    <w:p w:rsidR="005B7BDB" w:rsidRDefault="005B7BDB" w:rsidP="00A3548F">
      <w:pPr>
        <w:jc w:val="both"/>
      </w:pPr>
      <w:r>
        <w:t>En el esquema de la pirámide de la página siguiente,  aparecen una serie de escalones.</w:t>
      </w:r>
    </w:p>
    <w:p w:rsidR="005B7BDB" w:rsidRDefault="005B7BDB" w:rsidP="00A3548F">
      <w:pPr>
        <w:jc w:val="both"/>
      </w:pPr>
      <w:r>
        <w:t xml:space="preserve">-  Los de la base de la pirámide, el más ancho, nos indican los alimentos que debemos comer  cada día y en mayor cantidad. Son los que nos proporcionan energía, los ricos en hidratos de carbono: pan, cereales, arroz, pasta, patatas, harinas. </w:t>
      </w:r>
    </w:p>
    <w:p w:rsidR="005B7BDB" w:rsidRDefault="005B7BDB" w:rsidP="00A3548F">
      <w:pPr>
        <w:jc w:val="both"/>
      </w:pPr>
      <w:r>
        <w:t>- En el siguiente escalón, se encuentran los alimentos reguladores, las frutas, verduras y hortalizas. sin olvidarnos del aceite de oliva para aliñarlas y cocinarlas.</w:t>
      </w:r>
    </w:p>
    <w:p w:rsidR="005B7BDB" w:rsidRDefault="005B7BDB" w:rsidP="00A3548F">
      <w:pPr>
        <w:jc w:val="both"/>
      </w:pPr>
      <w:r>
        <w:t>- En el tercer escalón, están la leche y sus derivados. Son una fuente rica en calcio, además de tener también proteínas.</w:t>
      </w:r>
    </w:p>
    <w:p w:rsidR="005B7BDB" w:rsidRDefault="005B7BDB" w:rsidP="00A3548F">
      <w:pPr>
        <w:jc w:val="both"/>
      </w:pPr>
      <w:r>
        <w:t>- A continuación, pero ya con un consumo diario menor, tenemos los alimentos proteicos por excelencia, las carnes magras, el pescado, los huevos, las legumbres y los frutos secos.</w:t>
      </w:r>
    </w:p>
    <w:p w:rsidR="005B7BDB" w:rsidRDefault="005B7BDB" w:rsidP="00A3548F">
      <w:pPr>
        <w:jc w:val="both"/>
      </w:pPr>
      <w:r>
        <w:t>- Más arriba aparecen ya los alimentos de consumo ocasional, los ricos en grasa: embutidos, mantequilla, margarina, dulces y bollería industrial.</w:t>
      </w:r>
    </w:p>
    <w:p w:rsidR="005B7BDB" w:rsidRDefault="005B7BDB" w:rsidP="00A3548F">
      <w:pPr>
        <w:jc w:val="both"/>
      </w:pPr>
    </w:p>
    <w:p w:rsidR="005B7BDB" w:rsidRDefault="005B7BDB" w:rsidP="00A3548F">
      <w:pPr>
        <w:jc w:val="both"/>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4156C1">
      <w:pPr>
        <w:rPr>
          <w:rFonts w:ascii="Trebuchet MS" w:hAnsi="Trebuchet MS" w:cs="Trebuchet MS"/>
        </w:rPr>
      </w:pPr>
      <w:r>
        <w:rPr>
          <w:noProof/>
          <w:lang w:eastAsia="es-ES"/>
        </w:rPr>
        <w:lastRenderedPageBreak/>
        <w:drawing>
          <wp:anchor distT="0" distB="0" distL="114300" distR="114300" simplePos="0" relativeHeight="251658752" behindDoc="0" locked="0" layoutInCell="1" allowOverlap="1">
            <wp:simplePos x="0" y="0"/>
            <wp:positionH relativeFrom="column">
              <wp:posOffset>-3810</wp:posOffset>
            </wp:positionH>
            <wp:positionV relativeFrom="paragraph">
              <wp:posOffset>-3810</wp:posOffset>
            </wp:positionV>
            <wp:extent cx="5391150" cy="8067675"/>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20000"/>
                    </a:blip>
                    <a:srcRect/>
                    <a:stretch>
                      <a:fillRect/>
                    </a:stretch>
                  </pic:blipFill>
                  <pic:spPr bwMode="auto">
                    <a:xfrm>
                      <a:off x="0" y="0"/>
                      <a:ext cx="5391150" cy="8067675"/>
                    </a:xfrm>
                    <a:prstGeom prst="rect">
                      <a:avLst/>
                    </a:prstGeom>
                    <a:noFill/>
                  </pic:spPr>
                </pic:pic>
              </a:graphicData>
            </a:graphic>
          </wp:anchor>
        </w:drawing>
      </w: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Default="005B7BDB">
      <w:pPr>
        <w:rPr>
          <w:rFonts w:ascii="Trebuchet MS" w:hAnsi="Trebuchet MS" w:cs="Trebuchet MS"/>
        </w:rPr>
      </w:pPr>
    </w:p>
    <w:p w:rsidR="005B7BDB" w:rsidRPr="00CF4889" w:rsidRDefault="005B7BDB" w:rsidP="00CF4889">
      <w:pPr>
        <w:jc w:val="right"/>
        <w:rPr>
          <w:sz w:val="16"/>
          <w:szCs w:val="16"/>
        </w:rPr>
      </w:pPr>
      <w:r w:rsidRPr="00CF4889">
        <w:rPr>
          <w:sz w:val="16"/>
          <w:szCs w:val="16"/>
        </w:rPr>
        <w:t>Mario Fernández Bermejo</w:t>
      </w:r>
      <w:r>
        <w:rPr>
          <w:sz w:val="16"/>
          <w:szCs w:val="16"/>
        </w:rPr>
        <w:t xml:space="preserve">  E3A</w:t>
      </w:r>
    </w:p>
    <w:p w:rsidR="005B7BDB" w:rsidRDefault="005B7BDB" w:rsidP="00CF4889">
      <w:pPr>
        <w:jc w:val="center"/>
        <w:rPr>
          <w:b/>
          <w:bCs/>
          <w:color w:val="0070C0"/>
          <w:sz w:val="32"/>
          <w:szCs w:val="32"/>
          <w:u w:val="single"/>
        </w:rPr>
      </w:pPr>
      <w:r>
        <w:rPr>
          <w:rFonts w:ascii="Trebuchet MS" w:hAnsi="Trebuchet MS" w:cs="Trebuchet MS"/>
        </w:rPr>
        <w:br w:type="page"/>
      </w:r>
      <w:r>
        <w:rPr>
          <w:b/>
          <w:bCs/>
          <w:color w:val="0070C0"/>
          <w:sz w:val="32"/>
          <w:szCs w:val="32"/>
          <w:u w:val="single"/>
        </w:rPr>
        <w:lastRenderedPageBreak/>
        <w:t>NUESTRAS DIETAS EQUILIBRADAS</w:t>
      </w:r>
    </w:p>
    <w:p w:rsidR="005B7BDB" w:rsidRDefault="005B7BDB">
      <w:pPr>
        <w:rPr>
          <w:b/>
          <w:bCs/>
          <w:color w:val="0070C0"/>
          <w:sz w:val="32"/>
          <w:szCs w:val="32"/>
          <w:u w:val="single"/>
        </w:rPr>
      </w:pPr>
      <w:r>
        <w:rPr>
          <w:b/>
          <w:bCs/>
          <w:color w:val="0070C0"/>
          <w:sz w:val="32"/>
          <w:szCs w:val="32"/>
          <w:u w:val="single"/>
        </w:rPr>
        <w:t>1- La dieta mediterránea</w:t>
      </w:r>
    </w:p>
    <w:p w:rsidR="005B7BDB" w:rsidRDefault="004156C1" w:rsidP="002A3B43">
      <w:pPr>
        <w:spacing w:after="0"/>
        <w:jc w:val="both"/>
      </w:pPr>
      <w:r>
        <w:rPr>
          <w:noProof/>
          <w:lang w:eastAsia="es-ES"/>
        </w:rPr>
        <w:drawing>
          <wp:anchor distT="0" distB="0" distL="114300" distR="114300" simplePos="0" relativeHeight="251657728" behindDoc="0" locked="0" layoutInCell="1" allowOverlap="1">
            <wp:simplePos x="0" y="0"/>
            <wp:positionH relativeFrom="column">
              <wp:posOffset>2072640</wp:posOffset>
            </wp:positionH>
            <wp:positionV relativeFrom="paragraph">
              <wp:posOffset>438150</wp:posOffset>
            </wp:positionV>
            <wp:extent cx="3819525" cy="2781300"/>
            <wp:effectExtent l="19050" t="0" r="9525" b="0"/>
            <wp:wrapSquare wrapText="bothSides"/>
            <wp:docPr id="5" name="16 Imagen" descr="fru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Imagen" descr="frutas.jpg"/>
                    <pic:cNvPicPr>
                      <a:picLocks noChangeAspect="1" noChangeArrowheads="1"/>
                    </pic:cNvPicPr>
                  </pic:nvPicPr>
                  <pic:blipFill>
                    <a:blip r:embed="rId8"/>
                    <a:srcRect/>
                    <a:stretch>
                      <a:fillRect/>
                    </a:stretch>
                  </pic:blipFill>
                  <pic:spPr bwMode="auto">
                    <a:xfrm>
                      <a:off x="0" y="0"/>
                      <a:ext cx="3819525" cy="2781300"/>
                    </a:xfrm>
                    <a:prstGeom prst="rect">
                      <a:avLst/>
                    </a:prstGeom>
                    <a:noFill/>
                  </pic:spPr>
                </pic:pic>
              </a:graphicData>
            </a:graphic>
          </wp:anchor>
        </w:drawing>
      </w:r>
      <w:r w:rsidR="005B7BDB" w:rsidRPr="00074169">
        <w:t>Es típica de países de la cuenca mediterránea como España, Italia, Francia, Grecia</w:t>
      </w:r>
      <w:r w:rsidR="005B7BDB">
        <w:t xml:space="preserve"> Chipre, Túnez, Albania, Malta, etc.</w:t>
      </w:r>
      <w:r w:rsidR="005B7BDB" w:rsidRPr="00074169">
        <w:t>.</w:t>
      </w:r>
      <w:r w:rsidR="005B7BDB">
        <w:t xml:space="preserve"> Aunque tiene características comunes que la definen, cada país aporta su peculiaridad.</w:t>
      </w:r>
    </w:p>
    <w:p w:rsidR="005B7BDB" w:rsidRDefault="005B7BDB" w:rsidP="002A3B43">
      <w:pPr>
        <w:spacing w:after="0"/>
        <w:jc w:val="both"/>
      </w:pPr>
    </w:p>
    <w:p w:rsidR="005B7BDB" w:rsidRDefault="005B7BDB" w:rsidP="002A3B43">
      <w:pPr>
        <w:spacing w:after="0"/>
        <w:jc w:val="both"/>
      </w:pPr>
      <w:r>
        <w:t>¿Qué alimentos la forman?</w:t>
      </w:r>
    </w:p>
    <w:p w:rsidR="005B7BDB" w:rsidRDefault="005B7BDB" w:rsidP="002A3B43">
      <w:pPr>
        <w:spacing w:after="0"/>
        <w:jc w:val="both"/>
      </w:pPr>
      <w:r>
        <w:t>- Aceite de oliva tanto para freír como para sazonar.</w:t>
      </w:r>
    </w:p>
    <w:p w:rsidR="005B7BDB" w:rsidRPr="001F6C3F" w:rsidRDefault="005B7BDB" w:rsidP="002A3B43">
      <w:pPr>
        <w:spacing w:after="0"/>
        <w:jc w:val="both"/>
      </w:pPr>
      <w:r>
        <w:t xml:space="preserve">- Abundancia de alimentos de origen vegetal ricos en fibra como verduras, hortalizas, frutas, legumbres.  Preferentemente que sean de temporada.  </w:t>
      </w:r>
      <w:r w:rsidRPr="001F6C3F">
        <w:t>L</w:t>
      </w:r>
      <w:r w:rsidRPr="001F6C3F">
        <w:rPr>
          <w:color w:val="000000"/>
        </w:rPr>
        <w:t xml:space="preserve">as ensaladas </w:t>
      </w:r>
      <w:r>
        <w:rPr>
          <w:color w:val="000000"/>
        </w:rPr>
        <w:t>forman parte de casi</w:t>
      </w:r>
      <w:r w:rsidRPr="001F6C3F">
        <w:rPr>
          <w:color w:val="000000"/>
        </w:rPr>
        <w:t xml:space="preserve"> todas las comidas, y </w:t>
      </w:r>
      <w:r>
        <w:rPr>
          <w:color w:val="000000"/>
        </w:rPr>
        <w:t>también se suelen terminar</w:t>
      </w:r>
      <w:r w:rsidRPr="001F6C3F">
        <w:rPr>
          <w:color w:val="000000"/>
        </w:rPr>
        <w:t xml:space="preserve"> con fruta como postre</w:t>
      </w:r>
      <w:r>
        <w:rPr>
          <w:color w:val="000000"/>
        </w:rPr>
        <w:t>.</w:t>
      </w:r>
    </w:p>
    <w:p w:rsidR="005B7BDB" w:rsidRDefault="005B7BDB" w:rsidP="000228DC">
      <w:pPr>
        <w:spacing w:after="0"/>
        <w:rPr>
          <w:lang w:eastAsia="es-ES"/>
        </w:rPr>
      </w:pPr>
      <w:r>
        <w:t xml:space="preserve">- </w:t>
      </w:r>
      <w:r w:rsidRPr="001F6C3F">
        <w:t>F</w:t>
      </w:r>
      <w:r w:rsidRPr="009B6FED">
        <w:rPr>
          <w:lang w:eastAsia="es-ES"/>
        </w:rPr>
        <w:t>rutos secos, miel y aceitunas</w:t>
      </w:r>
      <w:r w:rsidRPr="001F6C3F">
        <w:rPr>
          <w:lang w:eastAsia="es-ES"/>
        </w:rPr>
        <w:t>, pero con  moderación</w:t>
      </w:r>
      <w:r>
        <w:rPr>
          <w:lang w:eastAsia="es-ES"/>
        </w:rPr>
        <w:t>.</w:t>
      </w:r>
    </w:p>
    <w:p w:rsidR="005B7BDB" w:rsidRDefault="005B7BDB" w:rsidP="000228DC">
      <w:pPr>
        <w:spacing w:after="0"/>
        <w:rPr>
          <w:lang w:eastAsia="es-ES"/>
        </w:rPr>
      </w:pPr>
      <w:r>
        <w:rPr>
          <w:lang w:eastAsia="es-ES"/>
        </w:rPr>
        <w:t>- Consumo diario de una cantidad moderada de queso y yogur.</w:t>
      </w:r>
    </w:p>
    <w:p w:rsidR="005B7BDB" w:rsidRDefault="005B7BDB" w:rsidP="000228DC">
      <w:pPr>
        <w:spacing w:after="0"/>
        <w:rPr>
          <w:lang w:eastAsia="es-ES"/>
        </w:rPr>
      </w:pPr>
      <w:r>
        <w:rPr>
          <w:lang w:eastAsia="es-ES"/>
        </w:rPr>
        <w:t>- Las proteínas, mejor que las carnes rojas, las aportan pescados, huevos y aves de corral.</w:t>
      </w:r>
    </w:p>
    <w:p w:rsidR="005B7BDB" w:rsidRDefault="005B7BDB" w:rsidP="000228DC">
      <w:pPr>
        <w:spacing w:after="0"/>
        <w:rPr>
          <w:lang w:eastAsia="es-ES"/>
        </w:rPr>
      </w:pPr>
      <w:r>
        <w:rPr>
          <w:lang w:eastAsia="es-ES"/>
        </w:rPr>
        <w:t>- Los hidratos de carbono los proporcionan el pan fresco, pasta, patatas y arroces.</w:t>
      </w:r>
    </w:p>
    <w:p w:rsidR="005B7BDB" w:rsidRDefault="005B7BDB" w:rsidP="000228DC">
      <w:pPr>
        <w:spacing w:after="0"/>
        <w:rPr>
          <w:rFonts w:ascii="Verdana" w:hAnsi="Verdana" w:cs="Verdana"/>
          <w:color w:val="000000"/>
          <w:sz w:val="18"/>
          <w:szCs w:val="18"/>
        </w:rPr>
      </w:pPr>
      <w:r>
        <w:rPr>
          <w:lang w:eastAsia="es-ES"/>
        </w:rPr>
        <w:t xml:space="preserve">- </w:t>
      </w:r>
      <w:r>
        <w:rPr>
          <w:rFonts w:ascii="Verdana" w:hAnsi="Verdana" w:cs="Verdana"/>
          <w:color w:val="000000"/>
          <w:sz w:val="18"/>
          <w:szCs w:val="18"/>
        </w:rPr>
        <w:t>Uso de productos como el ajo o la cebolla, y algunas especias y hierbas aromáticas.</w:t>
      </w:r>
    </w:p>
    <w:p w:rsidR="005B7BDB" w:rsidRDefault="005B7BDB" w:rsidP="000228DC">
      <w:pPr>
        <w:spacing w:after="0"/>
        <w:rPr>
          <w:rFonts w:ascii="Verdana" w:hAnsi="Verdana" w:cs="Verdana"/>
          <w:color w:val="000000"/>
          <w:sz w:val="18"/>
          <w:szCs w:val="18"/>
        </w:rPr>
      </w:pPr>
      <w:r>
        <w:rPr>
          <w:rFonts w:ascii="Verdana" w:hAnsi="Verdana" w:cs="Verdana"/>
          <w:color w:val="000000"/>
          <w:sz w:val="18"/>
          <w:szCs w:val="18"/>
        </w:rPr>
        <w:t>- Tomar agua es muy importante en la dieta mediterránea aunque, únicamente para adultos, se puede añadir a las comidas principales vino con moderación, preferentemente tinto.</w:t>
      </w:r>
    </w:p>
    <w:p w:rsidR="005B7BDB" w:rsidRDefault="005B7BDB" w:rsidP="000228DC">
      <w:pPr>
        <w:spacing w:after="0"/>
        <w:rPr>
          <w:lang w:eastAsia="es-ES"/>
        </w:rPr>
      </w:pPr>
      <w:r>
        <w:rPr>
          <w:lang w:eastAsia="es-ES"/>
        </w:rPr>
        <w:t>- A todo esto, añadir sanas costumbres culturales como:</w:t>
      </w:r>
    </w:p>
    <w:p w:rsidR="005B7BDB" w:rsidRDefault="005B7BDB" w:rsidP="000228DC">
      <w:pPr>
        <w:spacing w:after="0"/>
        <w:rPr>
          <w:lang w:eastAsia="es-ES"/>
        </w:rPr>
      </w:pPr>
      <w:r>
        <w:rPr>
          <w:lang w:eastAsia="es-ES"/>
        </w:rPr>
        <w:tab/>
        <w:t>* Preparación cuidada y sencilla de los platos, pero sabrosos y atractivos visualmente.</w:t>
      </w:r>
    </w:p>
    <w:p w:rsidR="005B7BDB" w:rsidRDefault="005B7BDB" w:rsidP="000228DC">
      <w:pPr>
        <w:spacing w:after="0"/>
        <w:rPr>
          <w:lang w:eastAsia="es-ES"/>
        </w:rPr>
      </w:pPr>
      <w:r>
        <w:rPr>
          <w:lang w:eastAsia="es-ES"/>
        </w:rPr>
        <w:tab/>
        <w:t xml:space="preserve">* Comida compartida con la familia y/o amigos. </w:t>
      </w:r>
    </w:p>
    <w:p w:rsidR="005B7BDB" w:rsidRDefault="005B7BDB" w:rsidP="000228DC">
      <w:pPr>
        <w:spacing w:after="0"/>
        <w:rPr>
          <w:lang w:eastAsia="es-ES"/>
        </w:rPr>
      </w:pPr>
      <w:r>
        <w:rPr>
          <w:lang w:eastAsia="es-ES"/>
        </w:rPr>
        <w:tab/>
        <w:t>* Comer de forma relajada y disfrutando de la comida.</w:t>
      </w:r>
    </w:p>
    <w:p w:rsidR="005B7BDB" w:rsidRPr="000228DC" w:rsidRDefault="005B7BDB" w:rsidP="000228DC">
      <w:pPr>
        <w:spacing w:after="0"/>
        <w:rPr>
          <w:lang w:eastAsia="es-ES"/>
        </w:rPr>
      </w:pPr>
      <w:r>
        <w:rPr>
          <w:lang w:eastAsia="es-ES"/>
        </w:rPr>
        <w:tab/>
        <w:t>* Realizar alguna actividad física de forma regular.</w:t>
      </w:r>
    </w:p>
    <w:p w:rsidR="005B7BDB" w:rsidRDefault="005B7BDB" w:rsidP="000228DC">
      <w:pPr>
        <w:spacing w:after="0"/>
        <w:rPr>
          <w:lang w:eastAsia="es-ES"/>
        </w:rPr>
      </w:pPr>
    </w:p>
    <w:p w:rsidR="005B7BDB" w:rsidRDefault="005B7BDB" w:rsidP="000228DC">
      <w:pPr>
        <w:spacing w:after="0"/>
        <w:rPr>
          <w:lang w:eastAsia="es-ES"/>
        </w:rPr>
      </w:pPr>
      <w:r>
        <w:rPr>
          <w:lang w:eastAsia="es-ES"/>
        </w:rPr>
        <w:t xml:space="preserve">¿Qué beneficios nos aporta? </w:t>
      </w:r>
    </w:p>
    <w:p w:rsidR="005B7BDB" w:rsidRPr="001F6C3F" w:rsidRDefault="005B7BDB" w:rsidP="000228DC">
      <w:pPr>
        <w:spacing w:after="0"/>
        <w:rPr>
          <w:lang w:eastAsia="es-ES"/>
        </w:rPr>
      </w:pPr>
      <w:r>
        <w:rPr>
          <w:lang w:eastAsia="es-ES"/>
        </w:rPr>
        <w:t>Fundamentalmente nos protege de enfermedades cardiovasculares y de algunos tipos de cánceres</w:t>
      </w:r>
    </w:p>
    <w:p w:rsidR="005B7BDB" w:rsidRDefault="005B7BDB" w:rsidP="002A3B43">
      <w:pPr>
        <w:spacing w:after="0"/>
        <w:jc w:val="both"/>
      </w:pPr>
    </w:p>
    <w:p w:rsidR="005B7BDB" w:rsidRDefault="005B7BDB" w:rsidP="002A3B43">
      <w:pPr>
        <w:spacing w:after="0"/>
        <w:jc w:val="both"/>
      </w:pPr>
      <w:r>
        <w:t>En este enlace tienes menús, juegos, recetas y otras curiosidades sobre la dieta mediterránea</w:t>
      </w:r>
    </w:p>
    <w:p w:rsidR="005B7BDB" w:rsidRDefault="00584D88" w:rsidP="00FB48F0">
      <w:pPr>
        <w:pStyle w:val="NormalWeb"/>
        <w:spacing w:before="0" w:beforeAutospacing="0" w:after="0" w:afterAutospacing="0" w:line="261" w:lineRule="atLeast"/>
        <w:jc w:val="center"/>
        <w:textAlignment w:val="baseline"/>
        <w:rPr>
          <w:rFonts w:ascii="Verdana" w:hAnsi="Verdana" w:cs="Verdana"/>
          <w:color w:val="000000"/>
          <w:sz w:val="18"/>
          <w:szCs w:val="18"/>
        </w:rPr>
      </w:pPr>
      <w:hyperlink r:id="rId9" w:history="1">
        <w:r w:rsidR="005B7BDB" w:rsidRPr="00755612">
          <w:rPr>
            <w:rStyle w:val="Hipervnculo"/>
            <w:rFonts w:ascii="Verdana" w:hAnsi="Verdana" w:cs="Verdana"/>
            <w:sz w:val="18"/>
            <w:szCs w:val="18"/>
          </w:rPr>
          <w:t>http://dietamediterranea.com/en/</w:t>
        </w:r>
      </w:hyperlink>
    </w:p>
    <w:p w:rsidR="005B7BDB" w:rsidRDefault="005B7BDB" w:rsidP="009B6FED">
      <w:pPr>
        <w:pStyle w:val="NormalWeb"/>
        <w:spacing w:before="0" w:beforeAutospacing="0" w:after="0" w:afterAutospacing="0" w:line="261" w:lineRule="atLeast"/>
        <w:jc w:val="both"/>
        <w:textAlignment w:val="baseline"/>
        <w:rPr>
          <w:rFonts w:ascii="Verdana" w:hAnsi="Verdana" w:cs="Verdana"/>
          <w:color w:val="000000"/>
          <w:sz w:val="18"/>
          <w:szCs w:val="18"/>
        </w:rPr>
      </w:pPr>
    </w:p>
    <w:p w:rsidR="005B7BDB" w:rsidRDefault="005B7BDB" w:rsidP="009B6FED">
      <w:pPr>
        <w:rPr>
          <w:rFonts w:ascii="Trebuchet MS" w:hAnsi="Trebuchet MS" w:cs="Trebuchet MS"/>
        </w:rPr>
      </w:pPr>
      <w:r>
        <w:rPr>
          <w:rFonts w:ascii="Trebuchet MS" w:hAnsi="Trebuchet MS" w:cs="Trebuchet MS"/>
        </w:rPr>
        <w:t xml:space="preserve"> </w:t>
      </w:r>
    </w:p>
    <w:sectPr w:rsidR="005B7BDB" w:rsidSect="008E18C8">
      <w:footerReference w:type="default" r:id="rId10"/>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BDB" w:rsidRDefault="005B7BDB" w:rsidP="008E18C8">
      <w:pPr>
        <w:spacing w:after="0" w:line="240" w:lineRule="auto"/>
      </w:pPr>
      <w:r>
        <w:separator/>
      </w:r>
    </w:p>
  </w:endnote>
  <w:endnote w:type="continuationSeparator" w:id="1">
    <w:p w:rsidR="005B7BDB" w:rsidRDefault="005B7BDB" w:rsidP="008E1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B" w:rsidRDefault="00584D88">
    <w:pPr>
      <w:pStyle w:val="Piedepgina"/>
    </w:pPr>
    <w:r>
      <w:rPr>
        <w:noProof/>
        <w:lang w:eastAsia="es-ES"/>
      </w:rPr>
      <w:pict>
        <v:oval id="_x0000_s2049" style="position:absolute;margin-left:531.35pt;margin-top:785.05pt;width:44.25pt;height:44.25pt;rotation:-180;flip:x;z-index:251660288;mso-position-horizontal-relative:page;mso-position-vertical-relative:page;v-text-anchor:middle" filled="f" fillcolor="#c0504d" strokecolor="#a7bfde" strokeweight="1pt">
          <v:textbox style="mso-next-textbox:#_x0000_s2049" inset=",0,,0">
            <w:txbxContent>
              <w:p w:rsidR="005B7BDB" w:rsidRPr="003C43B3" w:rsidRDefault="00584D88">
                <w:pPr>
                  <w:pStyle w:val="Piedepgina"/>
                  <w:rPr>
                    <w:color w:val="4F81BD"/>
                  </w:rPr>
                </w:pPr>
                <w:fldSimple w:instr=" PAGE  \* MERGEFORMAT ">
                  <w:r w:rsidR="004156C1" w:rsidRPr="004156C1">
                    <w:rPr>
                      <w:noProof/>
                      <w:color w:val="4F81BD"/>
                    </w:rPr>
                    <w:t>5</w:t>
                  </w:r>
                </w:fldSimple>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BDB" w:rsidRDefault="005B7BDB" w:rsidP="008E18C8">
      <w:pPr>
        <w:spacing w:after="0" w:line="240" w:lineRule="auto"/>
      </w:pPr>
      <w:r>
        <w:separator/>
      </w:r>
    </w:p>
  </w:footnote>
  <w:footnote w:type="continuationSeparator" w:id="1">
    <w:p w:rsidR="005B7BDB" w:rsidRDefault="005B7BDB" w:rsidP="008E1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3E2"/>
    <w:multiLevelType w:val="multilevel"/>
    <w:tmpl w:val="FC1A3B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C357661"/>
    <w:multiLevelType w:val="multilevel"/>
    <w:tmpl w:val="9118EA5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13A54A5"/>
    <w:multiLevelType w:val="hybridMultilevel"/>
    <w:tmpl w:val="BC209420"/>
    <w:lvl w:ilvl="0" w:tplc="D524889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58255040"/>
    <w:multiLevelType w:val="multilevel"/>
    <w:tmpl w:val="F84077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A3744FD"/>
    <w:multiLevelType w:val="multilevel"/>
    <w:tmpl w:val="4246C8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2520252"/>
    <w:multiLevelType w:val="multilevel"/>
    <w:tmpl w:val="419ECD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rsids>
    <w:rsidRoot w:val="002913B4"/>
    <w:rsid w:val="000228DC"/>
    <w:rsid w:val="00074169"/>
    <w:rsid w:val="000D7845"/>
    <w:rsid w:val="00106E74"/>
    <w:rsid w:val="00116316"/>
    <w:rsid w:val="001428F7"/>
    <w:rsid w:val="00193DB5"/>
    <w:rsid w:val="00197B75"/>
    <w:rsid w:val="001A789F"/>
    <w:rsid w:val="001B05A2"/>
    <w:rsid w:val="001B38EB"/>
    <w:rsid w:val="001E2E95"/>
    <w:rsid w:val="001F6C3F"/>
    <w:rsid w:val="00201F69"/>
    <w:rsid w:val="00233A54"/>
    <w:rsid w:val="002604BE"/>
    <w:rsid w:val="002913B4"/>
    <w:rsid w:val="002A3B43"/>
    <w:rsid w:val="002C667D"/>
    <w:rsid w:val="003C2B71"/>
    <w:rsid w:val="003C43B3"/>
    <w:rsid w:val="004156C1"/>
    <w:rsid w:val="00427B27"/>
    <w:rsid w:val="00452F01"/>
    <w:rsid w:val="004A19A9"/>
    <w:rsid w:val="005030BA"/>
    <w:rsid w:val="00584D88"/>
    <w:rsid w:val="005B7BDB"/>
    <w:rsid w:val="00660C7C"/>
    <w:rsid w:val="00710F87"/>
    <w:rsid w:val="00725718"/>
    <w:rsid w:val="0074131E"/>
    <w:rsid w:val="00755612"/>
    <w:rsid w:val="008A1CB0"/>
    <w:rsid w:val="008E18C8"/>
    <w:rsid w:val="0094652F"/>
    <w:rsid w:val="009B6FED"/>
    <w:rsid w:val="00A3548F"/>
    <w:rsid w:val="00A675B4"/>
    <w:rsid w:val="00AE4098"/>
    <w:rsid w:val="00AF154B"/>
    <w:rsid w:val="00B4043B"/>
    <w:rsid w:val="00BB3768"/>
    <w:rsid w:val="00C051AA"/>
    <w:rsid w:val="00CA202B"/>
    <w:rsid w:val="00CF4889"/>
    <w:rsid w:val="00D6278F"/>
    <w:rsid w:val="00E042E6"/>
    <w:rsid w:val="00EC560E"/>
    <w:rsid w:val="00EC6584"/>
    <w:rsid w:val="00F04B77"/>
    <w:rsid w:val="00F66CB2"/>
    <w:rsid w:val="00F75D08"/>
    <w:rsid w:val="00FB48F0"/>
    <w:rsid w:val="00FD46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DB5"/>
    <w:pPr>
      <w:spacing w:after="200" w:line="276" w:lineRule="auto"/>
    </w:pPr>
    <w:rPr>
      <w:rFonts w:cs="Calibri"/>
      <w:lang w:eastAsia="en-US"/>
    </w:rPr>
  </w:style>
  <w:style w:type="paragraph" w:styleId="Ttulo1">
    <w:name w:val="heading 1"/>
    <w:basedOn w:val="Normal"/>
    <w:next w:val="Normal"/>
    <w:link w:val="Ttulo1Car"/>
    <w:uiPriority w:val="99"/>
    <w:qFormat/>
    <w:rsid w:val="009B6FED"/>
    <w:pPr>
      <w:keepNext/>
      <w:keepLines/>
      <w:spacing w:before="480" w:after="0"/>
      <w:outlineLvl w:val="0"/>
    </w:pPr>
    <w:rPr>
      <w:rFonts w:ascii="Cambria" w:eastAsia="Times New Roman" w:hAnsi="Cambria" w:cs="Cambria"/>
      <w:b/>
      <w:bCs/>
      <w:color w:val="365F91"/>
      <w:sz w:val="28"/>
      <w:szCs w:val="28"/>
    </w:rPr>
  </w:style>
  <w:style w:type="paragraph" w:styleId="Ttulo3">
    <w:name w:val="heading 3"/>
    <w:basedOn w:val="Normal"/>
    <w:link w:val="Ttulo3Car"/>
    <w:uiPriority w:val="99"/>
    <w:qFormat/>
    <w:rsid w:val="001B38E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B6FED"/>
    <w:rPr>
      <w:rFonts w:ascii="Cambria" w:hAnsi="Cambria" w:cs="Cambria"/>
      <w:b/>
      <w:bCs/>
      <w:color w:val="365F91"/>
      <w:sz w:val="28"/>
      <w:szCs w:val="28"/>
    </w:rPr>
  </w:style>
  <w:style w:type="character" w:customStyle="1" w:styleId="Ttulo3Car">
    <w:name w:val="Título 3 Car"/>
    <w:basedOn w:val="Fuentedeprrafopredeter"/>
    <w:link w:val="Ttulo3"/>
    <w:uiPriority w:val="99"/>
    <w:locked/>
    <w:rsid w:val="001B38EB"/>
    <w:rPr>
      <w:rFonts w:ascii="Times New Roman" w:hAnsi="Times New Roman" w:cs="Times New Roman"/>
      <w:b/>
      <w:bCs/>
      <w:sz w:val="27"/>
      <w:szCs w:val="27"/>
      <w:lang w:eastAsia="es-ES"/>
    </w:rPr>
  </w:style>
  <w:style w:type="paragraph" w:styleId="NormalWeb">
    <w:name w:val="Normal (Web)"/>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99"/>
    <w:qFormat/>
    <w:rsid w:val="001B38EB"/>
    <w:rPr>
      <w:b/>
      <w:bCs/>
    </w:rPr>
  </w:style>
  <w:style w:type="character" w:customStyle="1" w:styleId="apple-converted-space">
    <w:name w:val="apple-converted-space"/>
    <w:basedOn w:val="Fuentedeprrafopredeter"/>
    <w:uiPriority w:val="99"/>
    <w:rsid w:val="001B38EB"/>
  </w:style>
  <w:style w:type="character" w:styleId="Hipervnculo">
    <w:name w:val="Hyperlink"/>
    <w:basedOn w:val="Fuentedeprrafopredeter"/>
    <w:uiPriority w:val="99"/>
    <w:rsid w:val="001B38EB"/>
    <w:rPr>
      <w:color w:val="0000FF"/>
      <w:u w:val="single"/>
    </w:rPr>
  </w:style>
  <w:style w:type="paragraph" w:customStyle="1" w:styleId="textodos">
    <w:name w:val="textodo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jus">
    <w:name w:val="textojus"/>
    <w:basedOn w:val="Normal"/>
    <w:uiPriority w:val="99"/>
    <w:rsid w:val="001B3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Fuentedeprrafopredeter"/>
    <w:uiPriority w:val="99"/>
    <w:rsid w:val="001B38EB"/>
  </w:style>
  <w:style w:type="character" w:customStyle="1" w:styleId="grame">
    <w:name w:val="grame"/>
    <w:basedOn w:val="Fuentedeprrafopredeter"/>
    <w:uiPriority w:val="99"/>
    <w:rsid w:val="001B38EB"/>
  </w:style>
  <w:style w:type="paragraph" w:styleId="Textodeglobo">
    <w:name w:val="Balloon Text"/>
    <w:basedOn w:val="Normal"/>
    <w:link w:val="TextodegloboCar"/>
    <w:uiPriority w:val="99"/>
    <w:semiHidden/>
    <w:rsid w:val="001B38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B38EB"/>
    <w:rPr>
      <w:rFonts w:ascii="Tahoma" w:hAnsi="Tahoma" w:cs="Tahoma"/>
      <w:sz w:val="16"/>
      <w:szCs w:val="16"/>
    </w:rPr>
  </w:style>
  <w:style w:type="character" w:styleId="Hipervnculovisitado">
    <w:name w:val="FollowedHyperlink"/>
    <w:basedOn w:val="Fuentedeprrafopredeter"/>
    <w:uiPriority w:val="99"/>
    <w:semiHidden/>
    <w:rsid w:val="00AE4098"/>
    <w:rPr>
      <w:color w:val="800080"/>
      <w:u w:val="single"/>
    </w:rPr>
  </w:style>
  <w:style w:type="paragraph" w:customStyle="1" w:styleId="cuerpodest">
    <w:name w:val="cuerpo_dest"/>
    <w:basedOn w:val="Normal"/>
    <w:uiPriority w:val="99"/>
    <w:rsid w:val="002C667D"/>
    <w:pPr>
      <w:spacing w:before="100" w:beforeAutospacing="1" w:after="100" w:afterAutospacing="1" w:line="240" w:lineRule="atLeast"/>
      <w:jc w:val="center"/>
    </w:pPr>
    <w:rPr>
      <w:rFonts w:ascii="Times New Roman" w:eastAsia="Times New Roman" w:hAnsi="Times New Roman" w:cs="Times New Roman"/>
      <w:i/>
      <w:iCs/>
      <w:color w:val="B32E70"/>
      <w:sz w:val="20"/>
      <w:szCs w:val="20"/>
      <w:lang w:eastAsia="es-ES"/>
    </w:rPr>
  </w:style>
  <w:style w:type="paragraph" w:customStyle="1" w:styleId="subtitulo">
    <w:name w:val="subtitulo"/>
    <w:basedOn w:val="Normal"/>
    <w:uiPriority w:val="99"/>
    <w:rsid w:val="00CA202B"/>
    <w:pPr>
      <w:spacing w:before="100" w:beforeAutospacing="1" w:after="100" w:afterAutospacing="1" w:line="240" w:lineRule="auto"/>
    </w:pPr>
    <w:rPr>
      <w:rFonts w:ascii="Times New Roman" w:eastAsia="Times New Roman" w:hAnsi="Times New Roman" w:cs="Times New Roman"/>
      <w:b/>
      <w:bCs/>
      <w:color w:val="6F335E"/>
      <w:sz w:val="24"/>
      <w:szCs w:val="24"/>
      <w:lang w:eastAsia="es-ES"/>
    </w:rPr>
  </w:style>
  <w:style w:type="paragraph" w:customStyle="1" w:styleId="cuerpo">
    <w:name w:val="cuerpo"/>
    <w:basedOn w:val="Normal"/>
    <w:uiPriority w:val="99"/>
    <w:rsid w:val="00CA202B"/>
    <w:pPr>
      <w:spacing w:before="100" w:beforeAutospacing="1" w:after="100" w:afterAutospacing="1" w:line="240" w:lineRule="auto"/>
      <w:jc w:val="both"/>
    </w:pPr>
    <w:rPr>
      <w:rFonts w:ascii="Times New Roman" w:eastAsia="Times New Roman" w:hAnsi="Times New Roman" w:cs="Times New Roman"/>
      <w:color w:val="241D22"/>
      <w:sz w:val="18"/>
      <w:szCs w:val="18"/>
      <w:lang w:eastAsia="es-ES"/>
    </w:rPr>
  </w:style>
  <w:style w:type="paragraph" w:styleId="Prrafodelista">
    <w:name w:val="List Paragraph"/>
    <w:basedOn w:val="Normal"/>
    <w:uiPriority w:val="99"/>
    <w:qFormat/>
    <w:rsid w:val="008A1CB0"/>
    <w:pPr>
      <w:ind w:left="720"/>
    </w:pPr>
  </w:style>
  <w:style w:type="paragraph" w:styleId="Encabezado">
    <w:name w:val="header"/>
    <w:basedOn w:val="Normal"/>
    <w:link w:val="EncabezadoCar"/>
    <w:uiPriority w:val="99"/>
    <w:semiHidden/>
    <w:rsid w:val="008E18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E18C8"/>
  </w:style>
  <w:style w:type="paragraph" w:styleId="Piedepgina">
    <w:name w:val="footer"/>
    <w:basedOn w:val="Normal"/>
    <w:link w:val="PiedepginaCar"/>
    <w:uiPriority w:val="99"/>
    <w:rsid w:val="008E18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E18C8"/>
  </w:style>
  <w:style w:type="character" w:customStyle="1" w:styleId="barrita">
    <w:name w:val="barrita"/>
    <w:basedOn w:val="Fuentedeprrafopredeter"/>
    <w:uiPriority w:val="99"/>
    <w:rsid w:val="009B6FED"/>
  </w:style>
  <w:style w:type="character" w:customStyle="1" w:styleId="enlacea">
    <w:name w:val="enlacea"/>
    <w:basedOn w:val="Fuentedeprrafopredeter"/>
    <w:uiPriority w:val="99"/>
    <w:rsid w:val="009B6FED"/>
  </w:style>
  <w:style w:type="character" w:customStyle="1" w:styleId="socialgoogle">
    <w:name w:val="socialgoogle"/>
    <w:basedOn w:val="Fuentedeprrafopredeter"/>
    <w:uiPriority w:val="99"/>
    <w:rsid w:val="009B6FED"/>
  </w:style>
  <w:style w:type="character" w:customStyle="1" w:styleId="numeracion">
    <w:name w:val="numeracion"/>
    <w:basedOn w:val="Fuentedeprrafopredeter"/>
    <w:uiPriority w:val="99"/>
    <w:rsid w:val="009B6FED"/>
  </w:style>
</w:styles>
</file>

<file path=word/webSettings.xml><?xml version="1.0" encoding="utf-8"?>
<w:webSettings xmlns:r="http://schemas.openxmlformats.org/officeDocument/2006/relationships" xmlns:w="http://schemas.openxmlformats.org/wordprocessingml/2006/main">
  <w:divs>
    <w:div w:id="863910148">
      <w:marLeft w:val="0"/>
      <w:marRight w:val="0"/>
      <w:marTop w:val="0"/>
      <w:marBottom w:val="0"/>
      <w:divBdr>
        <w:top w:val="none" w:sz="0" w:space="0" w:color="auto"/>
        <w:left w:val="none" w:sz="0" w:space="0" w:color="auto"/>
        <w:bottom w:val="none" w:sz="0" w:space="0" w:color="auto"/>
        <w:right w:val="none" w:sz="0" w:space="0" w:color="auto"/>
      </w:divBdr>
    </w:div>
    <w:div w:id="863910157">
      <w:marLeft w:val="0"/>
      <w:marRight w:val="0"/>
      <w:marTop w:val="0"/>
      <w:marBottom w:val="0"/>
      <w:divBdr>
        <w:top w:val="none" w:sz="0" w:space="0" w:color="auto"/>
        <w:left w:val="none" w:sz="0" w:space="0" w:color="auto"/>
        <w:bottom w:val="none" w:sz="0" w:space="0" w:color="auto"/>
        <w:right w:val="none" w:sz="0" w:space="0" w:color="auto"/>
      </w:divBdr>
      <w:divsChild>
        <w:div w:id="863910147">
          <w:marLeft w:val="0"/>
          <w:marRight w:val="0"/>
          <w:marTop w:val="0"/>
          <w:marBottom w:val="0"/>
          <w:divBdr>
            <w:top w:val="none" w:sz="0" w:space="0" w:color="auto"/>
            <w:left w:val="none" w:sz="0" w:space="0" w:color="auto"/>
            <w:bottom w:val="dotted" w:sz="6" w:space="3" w:color="999999"/>
            <w:right w:val="none" w:sz="0" w:space="0" w:color="auto"/>
          </w:divBdr>
        </w:div>
        <w:div w:id="863910179">
          <w:marLeft w:val="0"/>
          <w:marRight w:val="0"/>
          <w:marTop w:val="0"/>
          <w:marBottom w:val="0"/>
          <w:divBdr>
            <w:top w:val="none" w:sz="0" w:space="0" w:color="auto"/>
            <w:left w:val="none" w:sz="0" w:space="0" w:color="auto"/>
            <w:bottom w:val="none" w:sz="0" w:space="0" w:color="auto"/>
            <w:right w:val="none" w:sz="0" w:space="0" w:color="auto"/>
          </w:divBdr>
          <w:divsChild>
            <w:div w:id="863910153">
              <w:marLeft w:val="0"/>
              <w:marRight w:val="0"/>
              <w:marTop w:val="0"/>
              <w:marBottom w:val="0"/>
              <w:divBdr>
                <w:top w:val="none" w:sz="0" w:space="0" w:color="auto"/>
                <w:left w:val="none" w:sz="0" w:space="0" w:color="auto"/>
                <w:bottom w:val="none" w:sz="0" w:space="0" w:color="auto"/>
                <w:right w:val="none" w:sz="0" w:space="0" w:color="auto"/>
              </w:divBdr>
              <w:divsChild>
                <w:div w:id="863910149">
                  <w:marLeft w:val="0"/>
                  <w:marRight w:val="0"/>
                  <w:marTop w:val="0"/>
                  <w:marBottom w:val="0"/>
                  <w:divBdr>
                    <w:top w:val="none" w:sz="0" w:space="0" w:color="auto"/>
                    <w:left w:val="none" w:sz="0" w:space="0" w:color="auto"/>
                    <w:bottom w:val="none" w:sz="0" w:space="0" w:color="auto"/>
                    <w:right w:val="none" w:sz="0" w:space="0" w:color="auto"/>
                  </w:divBdr>
                </w:div>
                <w:div w:id="863910182">
                  <w:marLeft w:val="0"/>
                  <w:marRight w:val="0"/>
                  <w:marTop w:val="0"/>
                  <w:marBottom w:val="0"/>
                  <w:divBdr>
                    <w:top w:val="none" w:sz="0" w:space="0" w:color="auto"/>
                    <w:left w:val="none" w:sz="0" w:space="0" w:color="auto"/>
                    <w:bottom w:val="none" w:sz="0" w:space="0" w:color="auto"/>
                    <w:right w:val="none" w:sz="0" w:space="0" w:color="auto"/>
                  </w:divBdr>
                  <w:divsChild>
                    <w:div w:id="863910156">
                      <w:marLeft w:val="0"/>
                      <w:marRight w:val="0"/>
                      <w:marTop w:val="0"/>
                      <w:marBottom w:val="0"/>
                      <w:divBdr>
                        <w:top w:val="none" w:sz="0" w:space="0" w:color="auto"/>
                        <w:left w:val="none" w:sz="0" w:space="0" w:color="auto"/>
                        <w:bottom w:val="none" w:sz="0" w:space="0" w:color="auto"/>
                        <w:right w:val="none" w:sz="0" w:space="0" w:color="auto"/>
                      </w:divBdr>
                      <w:divsChild>
                        <w:div w:id="8639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910159">
      <w:marLeft w:val="0"/>
      <w:marRight w:val="0"/>
      <w:marTop w:val="0"/>
      <w:marBottom w:val="0"/>
      <w:divBdr>
        <w:top w:val="none" w:sz="0" w:space="0" w:color="auto"/>
        <w:left w:val="none" w:sz="0" w:space="0" w:color="auto"/>
        <w:bottom w:val="none" w:sz="0" w:space="0" w:color="auto"/>
        <w:right w:val="none" w:sz="0" w:space="0" w:color="auto"/>
      </w:divBdr>
      <w:divsChild>
        <w:div w:id="863910150">
          <w:marLeft w:val="720"/>
          <w:marRight w:val="720"/>
          <w:marTop w:val="100"/>
          <w:marBottom w:val="100"/>
          <w:divBdr>
            <w:top w:val="none" w:sz="0" w:space="0" w:color="auto"/>
            <w:left w:val="none" w:sz="0" w:space="0" w:color="auto"/>
            <w:bottom w:val="none" w:sz="0" w:space="0" w:color="auto"/>
            <w:right w:val="none" w:sz="0" w:space="0" w:color="auto"/>
          </w:divBdr>
        </w:div>
        <w:div w:id="863910181">
          <w:marLeft w:val="720"/>
          <w:marRight w:val="720"/>
          <w:marTop w:val="100"/>
          <w:marBottom w:val="100"/>
          <w:divBdr>
            <w:top w:val="none" w:sz="0" w:space="0" w:color="auto"/>
            <w:left w:val="none" w:sz="0" w:space="0" w:color="auto"/>
            <w:bottom w:val="none" w:sz="0" w:space="0" w:color="auto"/>
            <w:right w:val="none" w:sz="0" w:space="0" w:color="auto"/>
          </w:divBdr>
        </w:div>
      </w:divsChild>
    </w:div>
    <w:div w:id="863910163">
      <w:marLeft w:val="0"/>
      <w:marRight w:val="0"/>
      <w:marTop w:val="0"/>
      <w:marBottom w:val="0"/>
      <w:divBdr>
        <w:top w:val="none" w:sz="0" w:space="0" w:color="auto"/>
        <w:left w:val="none" w:sz="0" w:space="0" w:color="auto"/>
        <w:bottom w:val="none" w:sz="0" w:space="0" w:color="auto"/>
        <w:right w:val="none" w:sz="0" w:space="0" w:color="auto"/>
      </w:divBdr>
      <w:divsChild>
        <w:div w:id="863910151">
          <w:marLeft w:val="0"/>
          <w:marRight w:val="0"/>
          <w:marTop w:val="0"/>
          <w:marBottom w:val="375"/>
          <w:divBdr>
            <w:top w:val="none" w:sz="0" w:space="0" w:color="auto"/>
            <w:left w:val="none" w:sz="0" w:space="0" w:color="auto"/>
            <w:bottom w:val="none" w:sz="0" w:space="0" w:color="auto"/>
            <w:right w:val="none" w:sz="0" w:space="0" w:color="auto"/>
          </w:divBdr>
          <w:divsChild>
            <w:div w:id="863910161">
              <w:marLeft w:val="0"/>
              <w:marRight w:val="0"/>
              <w:marTop w:val="0"/>
              <w:marBottom w:val="0"/>
              <w:divBdr>
                <w:top w:val="none" w:sz="0" w:space="0" w:color="auto"/>
                <w:left w:val="none" w:sz="0" w:space="0" w:color="auto"/>
                <w:bottom w:val="none" w:sz="0" w:space="0" w:color="auto"/>
                <w:right w:val="none" w:sz="0" w:space="0" w:color="auto"/>
              </w:divBdr>
            </w:div>
          </w:divsChild>
        </w:div>
        <w:div w:id="863910152">
          <w:marLeft w:val="0"/>
          <w:marRight w:val="0"/>
          <w:marTop w:val="0"/>
          <w:marBottom w:val="375"/>
          <w:divBdr>
            <w:top w:val="none" w:sz="0" w:space="0" w:color="auto"/>
            <w:left w:val="none" w:sz="0" w:space="0" w:color="auto"/>
            <w:bottom w:val="none" w:sz="0" w:space="0" w:color="auto"/>
            <w:right w:val="none" w:sz="0" w:space="0" w:color="auto"/>
          </w:divBdr>
          <w:divsChild>
            <w:div w:id="863910164">
              <w:marLeft w:val="0"/>
              <w:marRight w:val="0"/>
              <w:marTop w:val="0"/>
              <w:marBottom w:val="0"/>
              <w:divBdr>
                <w:top w:val="none" w:sz="0" w:space="0" w:color="auto"/>
                <w:left w:val="none" w:sz="0" w:space="0" w:color="auto"/>
                <w:bottom w:val="none" w:sz="0" w:space="0" w:color="auto"/>
                <w:right w:val="none" w:sz="0" w:space="0" w:color="auto"/>
              </w:divBdr>
            </w:div>
          </w:divsChild>
        </w:div>
        <w:div w:id="863910155">
          <w:marLeft w:val="0"/>
          <w:marRight w:val="0"/>
          <w:marTop w:val="0"/>
          <w:marBottom w:val="375"/>
          <w:divBdr>
            <w:top w:val="none" w:sz="0" w:space="0" w:color="auto"/>
            <w:left w:val="none" w:sz="0" w:space="0" w:color="auto"/>
            <w:bottom w:val="none" w:sz="0" w:space="0" w:color="auto"/>
            <w:right w:val="none" w:sz="0" w:space="0" w:color="auto"/>
          </w:divBdr>
          <w:divsChild>
            <w:div w:id="863910160">
              <w:marLeft w:val="0"/>
              <w:marRight w:val="0"/>
              <w:marTop w:val="0"/>
              <w:marBottom w:val="0"/>
              <w:divBdr>
                <w:top w:val="none" w:sz="0" w:space="0" w:color="auto"/>
                <w:left w:val="none" w:sz="0" w:space="0" w:color="auto"/>
                <w:bottom w:val="none" w:sz="0" w:space="0" w:color="auto"/>
                <w:right w:val="none" w:sz="0" w:space="0" w:color="auto"/>
              </w:divBdr>
            </w:div>
          </w:divsChild>
        </w:div>
        <w:div w:id="863910158">
          <w:marLeft w:val="0"/>
          <w:marRight w:val="0"/>
          <w:marTop w:val="0"/>
          <w:marBottom w:val="375"/>
          <w:divBdr>
            <w:top w:val="none" w:sz="0" w:space="0" w:color="auto"/>
            <w:left w:val="none" w:sz="0" w:space="0" w:color="auto"/>
            <w:bottom w:val="none" w:sz="0" w:space="0" w:color="auto"/>
            <w:right w:val="none" w:sz="0" w:space="0" w:color="auto"/>
          </w:divBdr>
          <w:divsChild>
            <w:div w:id="863910167">
              <w:marLeft w:val="0"/>
              <w:marRight w:val="0"/>
              <w:marTop w:val="0"/>
              <w:marBottom w:val="0"/>
              <w:divBdr>
                <w:top w:val="none" w:sz="0" w:space="0" w:color="auto"/>
                <w:left w:val="none" w:sz="0" w:space="0" w:color="auto"/>
                <w:bottom w:val="none" w:sz="0" w:space="0" w:color="auto"/>
                <w:right w:val="none" w:sz="0" w:space="0" w:color="auto"/>
              </w:divBdr>
            </w:div>
          </w:divsChild>
        </w:div>
        <w:div w:id="863910162">
          <w:marLeft w:val="0"/>
          <w:marRight w:val="0"/>
          <w:marTop w:val="0"/>
          <w:marBottom w:val="375"/>
          <w:divBdr>
            <w:top w:val="none" w:sz="0" w:space="0" w:color="auto"/>
            <w:left w:val="none" w:sz="0" w:space="0" w:color="auto"/>
            <w:bottom w:val="none" w:sz="0" w:space="0" w:color="auto"/>
            <w:right w:val="none" w:sz="0" w:space="0" w:color="auto"/>
          </w:divBdr>
          <w:divsChild>
            <w:div w:id="863910170">
              <w:marLeft w:val="0"/>
              <w:marRight w:val="0"/>
              <w:marTop w:val="0"/>
              <w:marBottom w:val="0"/>
              <w:divBdr>
                <w:top w:val="none" w:sz="0" w:space="0" w:color="auto"/>
                <w:left w:val="none" w:sz="0" w:space="0" w:color="auto"/>
                <w:bottom w:val="none" w:sz="0" w:space="0" w:color="auto"/>
                <w:right w:val="none" w:sz="0" w:space="0" w:color="auto"/>
              </w:divBdr>
            </w:div>
          </w:divsChild>
        </w:div>
        <w:div w:id="863910165">
          <w:marLeft w:val="0"/>
          <w:marRight w:val="0"/>
          <w:marTop w:val="0"/>
          <w:marBottom w:val="375"/>
          <w:divBdr>
            <w:top w:val="none" w:sz="0" w:space="0" w:color="auto"/>
            <w:left w:val="none" w:sz="0" w:space="0" w:color="auto"/>
            <w:bottom w:val="none" w:sz="0" w:space="0" w:color="auto"/>
            <w:right w:val="none" w:sz="0" w:space="0" w:color="auto"/>
          </w:divBdr>
          <w:divsChild>
            <w:div w:id="863910154">
              <w:marLeft w:val="0"/>
              <w:marRight w:val="0"/>
              <w:marTop w:val="0"/>
              <w:marBottom w:val="0"/>
              <w:divBdr>
                <w:top w:val="none" w:sz="0" w:space="0" w:color="auto"/>
                <w:left w:val="none" w:sz="0" w:space="0" w:color="auto"/>
                <w:bottom w:val="none" w:sz="0" w:space="0" w:color="auto"/>
                <w:right w:val="none" w:sz="0" w:space="0" w:color="auto"/>
              </w:divBdr>
            </w:div>
          </w:divsChild>
        </w:div>
        <w:div w:id="863910166">
          <w:marLeft w:val="0"/>
          <w:marRight w:val="0"/>
          <w:marTop w:val="0"/>
          <w:marBottom w:val="375"/>
          <w:divBdr>
            <w:top w:val="none" w:sz="0" w:space="0" w:color="auto"/>
            <w:left w:val="none" w:sz="0" w:space="0" w:color="auto"/>
            <w:bottom w:val="none" w:sz="0" w:space="0" w:color="auto"/>
            <w:right w:val="none" w:sz="0" w:space="0" w:color="auto"/>
          </w:divBdr>
          <w:divsChild>
            <w:div w:id="863910175">
              <w:marLeft w:val="0"/>
              <w:marRight w:val="0"/>
              <w:marTop w:val="0"/>
              <w:marBottom w:val="0"/>
              <w:divBdr>
                <w:top w:val="none" w:sz="0" w:space="0" w:color="auto"/>
                <w:left w:val="none" w:sz="0" w:space="0" w:color="auto"/>
                <w:bottom w:val="none" w:sz="0" w:space="0" w:color="auto"/>
                <w:right w:val="none" w:sz="0" w:space="0" w:color="auto"/>
              </w:divBdr>
            </w:div>
          </w:divsChild>
        </w:div>
        <w:div w:id="863910172">
          <w:marLeft w:val="0"/>
          <w:marRight w:val="0"/>
          <w:marTop w:val="0"/>
          <w:marBottom w:val="375"/>
          <w:divBdr>
            <w:top w:val="none" w:sz="0" w:space="0" w:color="auto"/>
            <w:left w:val="none" w:sz="0" w:space="0" w:color="auto"/>
            <w:bottom w:val="none" w:sz="0" w:space="0" w:color="auto"/>
            <w:right w:val="none" w:sz="0" w:space="0" w:color="auto"/>
          </w:divBdr>
          <w:divsChild>
            <w:div w:id="863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10168">
      <w:marLeft w:val="0"/>
      <w:marRight w:val="0"/>
      <w:marTop w:val="0"/>
      <w:marBottom w:val="0"/>
      <w:divBdr>
        <w:top w:val="none" w:sz="0" w:space="0" w:color="auto"/>
        <w:left w:val="none" w:sz="0" w:space="0" w:color="auto"/>
        <w:bottom w:val="none" w:sz="0" w:space="0" w:color="auto"/>
        <w:right w:val="none" w:sz="0" w:space="0" w:color="auto"/>
      </w:divBdr>
    </w:div>
    <w:div w:id="863910169">
      <w:marLeft w:val="0"/>
      <w:marRight w:val="0"/>
      <w:marTop w:val="0"/>
      <w:marBottom w:val="0"/>
      <w:divBdr>
        <w:top w:val="none" w:sz="0" w:space="0" w:color="auto"/>
        <w:left w:val="none" w:sz="0" w:space="0" w:color="auto"/>
        <w:bottom w:val="none" w:sz="0" w:space="0" w:color="auto"/>
        <w:right w:val="none" w:sz="0" w:space="0" w:color="auto"/>
      </w:divBdr>
    </w:div>
    <w:div w:id="863910171">
      <w:marLeft w:val="0"/>
      <w:marRight w:val="0"/>
      <w:marTop w:val="0"/>
      <w:marBottom w:val="0"/>
      <w:divBdr>
        <w:top w:val="none" w:sz="0" w:space="0" w:color="auto"/>
        <w:left w:val="none" w:sz="0" w:space="0" w:color="auto"/>
        <w:bottom w:val="none" w:sz="0" w:space="0" w:color="auto"/>
        <w:right w:val="none" w:sz="0" w:space="0" w:color="auto"/>
      </w:divBdr>
    </w:div>
    <w:div w:id="863910174">
      <w:marLeft w:val="0"/>
      <w:marRight w:val="0"/>
      <w:marTop w:val="0"/>
      <w:marBottom w:val="0"/>
      <w:divBdr>
        <w:top w:val="none" w:sz="0" w:space="0" w:color="auto"/>
        <w:left w:val="none" w:sz="0" w:space="0" w:color="auto"/>
        <w:bottom w:val="none" w:sz="0" w:space="0" w:color="auto"/>
        <w:right w:val="none" w:sz="0" w:space="0" w:color="auto"/>
      </w:divBdr>
    </w:div>
    <w:div w:id="863910176">
      <w:marLeft w:val="0"/>
      <w:marRight w:val="0"/>
      <w:marTop w:val="0"/>
      <w:marBottom w:val="0"/>
      <w:divBdr>
        <w:top w:val="none" w:sz="0" w:space="0" w:color="auto"/>
        <w:left w:val="none" w:sz="0" w:space="0" w:color="auto"/>
        <w:bottom w:val="none" w:sz="0" w:space="0" w:color="auto"/>
        <w:right w:val="none" w:sz="0" w:space="0" w:color="auto"/>
      </w:divBdr>
    </w:div>
    <w:div w:id="863910178">
      <w:marLeft w:val="0"/>
      <w:marRight w:val="0"/>
      <w:marTop w:val="0"/>
      <w:marBottom w:val="0"/>
      <w:divBdr>
        <w:top w:val="none" w:sz="0" w:space="0" w:color="auto"/>
        <w:left w:val="none" w:sz="0" w:space="0" w:color="auto"/>
        <w:bottom w:val="none" w:sz="0" w:space="0" w:color="auto"/>
        <w:right w:val="none" w:sz="0" w:space="0" w:color="auto"/>
      </w:divBdr>
      <w:divsChild>
        <w:div w:id="863910180">
          <w:marLeft w:val="75"/>
          <w:marRight w:val="75"/>
          <w:marTop w:val="75"/>
          <w:marBottom w:val="75"/>
          <w:divBdr>
            <w:top w:val="none" w:sz="0" w:space="0" w:color="auto"/>
            <w:left w:val="none" w:sz="0" w:space="0" w:color="auto"/>
            <w:bottom w:val="none" w:sz="0" w:space="0" w:color="auto"/>
            <w:right w:val="none" w:sz="0" w:space="0" w:color="auto"/>
          </w:divBdr>
        </w:div>
      </w:divsChild>
    </w:div>
    <w:div w:id="863910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etamediterranea.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1237</Words>
  <Characters>6805</Characters>
  <Application>Microsoft Office Word</Application>
  <DocSecurity>0</DocSecurity>
  <Lines>56</Lines>
  <Paragraphs>16</Paragraphs>
  <ScaleCrop>false</ScaleCrop>
  <Company>al qadir</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PIÑERO</dc:creator>
  <cp:lastModifiedBy>MIXTO</cp:lastModifiedBy>
  <cp:revision>2</cp:revision>
  <cp:lastPrinted>2014-02-26T08:06:00Z</cp:lastPrinted>
  <dcterms:created xsi:type="dcterms:W3CDTF">2014-02-26T09:31:00Z</dcterms:created>
  <dcterms:modified xsi:type="dcterms:W3CDTF">2014-02-26T09:31:00Z</dcterms:modified>
</cp:coreProperties>
</file>