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906B2E" w14:textId="77777777" w:rsidR="00D90E8E" w:rsidRDefault="00D90E8E" w:rsidP="006D5502">
      <w:pPr>
        <w:ind w:left="213"/>
        <w:rPr>
          <w:rFonts w:ascii="FS Albert" w:hAnsi="FS Albert"/>
          <w:sz w:val="22"/>
          <w:szCs w:val="22"/>
        </w:rPr>
      </w:pPr>
      <w:r>
        <w:rPr>
          <w:noProof/>
          <w:sz w:val="22"/>
          <w:szCs w:val="22"/>
          <w:lang w:val="es-ES"/>
        </w:rPr>
        <w:drawing>
          <wp:anchor distT="0" distB="0" distL="114300" distR="114300" simplePos="0" relativeHeight="251659264" behindDoc="1" locked="0" layoutInCell="1" allowOverlap="1" wp14:anchorId="3E6C888E" wp14:editId="64BF981C">
            <wp:simplePos x="0" y="0"/>
            <wp:positionH relativeFrom="column">
              <wp:posOffset>151765</wp:posOffset>
            </wp:positionH>
            <wp:positionV relativeFrom="paragraph">
              <wp:posOffset>-188152</wp:posOffset>
            </wp:positionV>
            <wp:extent cx="616689" cy="540414"/>
            <wp:effectExtent l="0" t="0" r="0" b="0"/>
            <wp:wrapNone/>
            <wp:docPr id="6" name="Imagen 6" descr="logo-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v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6689" cy="5404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6C7AA2" w14:textId="77777777" w:rsidR="00D90E8E" w:rsidRDefault="00D90E8E" w:rsidP="006D5502">
      <w:pPr>
        <w:ind w:left="213"/>
        <w:rPr>
          <w:rFonts w:ascii="FS Albert" w:hAnsi="FS Albert"/>
          <w:sz w:val="22"/>
          <w:szCs w:val="22"/>
        </w:rPr>
      </w:pPr>
    </w:p>
    <w:p w14:paraId="62A97829" w14:textId="77777777" w:rsidR="006D5502" w:rsidRDefault="006D5502" w:rsidP="006D5502">
      <w:pPr>
        <w:ind w:left="213"/>
        <w:rPr>
          <w:rFonts w:ascii="FS Albert" w:hAnsi="FS Albert"/>
          <w:b/>
          <w:sz w:val="32"/>
          <w:szCs w:val="32"/>
        </w:rPr>
      </w:pPr>
      <w:r w:rsidRPr="002F655F">
        <w:rPr>
          <w:rFonts w:ascii="Arial" w:hAnsi="Arial" w:cs="Arial"/>
          <w:noProof/>
          <w:sz w:val="14"/>
          <w:lang w:val="es-ES"/>
        </w:rPr>
        <mc:AlternateContent>
          <mc:Choice Requires="wps">
            <w:drawing>
              <wp:anchor distT="0" distB="0" distL="114300" distR="114300" simplePos="0" relativeHeight="251660288" behindDoc="1" locked="0" layoutInCell="1" allowOverlap="1" wp14:anchorId="253B52EC" wp14:editId="6FE8FF06">
                <wp:simplePos x="0" y="0"/>
                <wp:positionH relativeFrom="column">
                  <wp:posOffset>-340995</wp:posOffset>
                </wp:positionH>
                <wp:positionV relativeFrom="paragraph">
                  <wp:posOffset>-21590</wp:posOffset>
                </wp:positionV>
                <wp:extent cx="302260" cy="61087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610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AF7FA3" w14:textId="77777777" w:rsidR="006D5502" w:rsidRPr="001B2CAA" w:rsidRDefault="006D5502" w:rsidP="006D5502">
                            <w:pPr>
                              <w:rPr>
                                <w:rFonts w:ascii="Comic Sans MS" w:hAnsi="Comic Sans MS"/>
                                <w:sz w:val="12"/>
                                <w:szCs w:val="12"/>
                                <w:lang w:val="es-ES"/>
                              </w:rPr>
                            </w:pPr>
                            <w:r w:rsidRPr="001B2CAA">
                              <w:rPr>
                                <w:rFonts w:ascii="Comic Sans MS" w:hAnsi="Comic Sans MS"/>
                                <w:sz w:val="12"/>
                                <w:szCs w:val="12"/>
                                <w:lang w:val="es-ES"/>
                              </w:rPr>
                              <w:t>Mod</w:t>
                            </w:r>
                            <w:r>
                              <w:rPr>
                                <w:rFonts w:ascii="Comic Sans MS" w:hAnsi="Comic Sans MS"/>
                                <w:sz w:val="12"/>
                                <w:szCs w:val="12"/>
                                <w:lang w:val="es-ES"/>
                              </w:rPr>
                              <w:t>. 01</w:t>
                            </w:r>
                            <w:r w:rsidR="00D90E8E">
                              <w:rPr>
                                <w:rFonts w:ascii="Comic Sans MS" w:hAnsi="Comic Sans MS"/>
                                <w:sz w:val="12"/>
                                <w:szCs w:val="12"/>
                                <w:lang w:val="es-ES"/>
                              </w:rPr>
                              <w:t>78</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53B52EC" id="_x0000_t202" coordsize="21600,21600" o:spt="202" path="m,l,21600r21600,l21600,xe">
                <v:stroke joinstyle="miter"/>
                <v:path gradientshapeok="t" o:connecttype="rect"/>
              </v:shapetype>
              <v:shape id="Cuadro de texto 5" o:spid="_x0000_s1026" type="#_x0000_t202" style="position:absolute;left:0;text-align:left;margin-left:-26.85pt;margin-top:-1.7pt;width:23.8pt;height:4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" stroked="f">
                <v:textbox style="layout-flow:vertical;mso-layout-flow-alt:bottom-to-top">
                  <w:txbxContent>
                    <w:p w14:paraId="48AF7FA3" w14:textId="77777777" w:rsidR="006D5502" w:rsidRPr="001B2CAA" w:rsidRDefault="006D5502" w:rsidP="006D5502">
                      <w:pPr>
                        <w:rPr>
                          <w:rFonts w:ascii="Comic Sans MS" w:hAnsi="Comic Sans MS"/>
                          <w:sz w:val="12"/>
                          <w:szCs w:val="12"/>
                          <w:lang w:val="es-ES"/>
                        </w:rPr>
                      </w:pPr>
                      <w:r w:rsidRPr="001B2CAA">
                        <w:rPr>
                          <w:rFonts w:ascii="Comic Sans MS" w:hAnsi="Comic Sans MS"/>
                          <w:sz w:val="12"/>
                          <w:szCs w:val="12"/>
                          <w:lang w:val="es-ES"/>
                        </w:rPr>
                        <w:t>Mod</w:t>
                      </w:r>
                      <w:r>
                        <w:rPr>
                          <w:rFonts w:ascii="Comic Sans MS" w:hAnsi="Comic Sans MS"/>
                          <w:sz w:val="12"/>
                          <w:szCs w:val="12"/>
                          <w:lang w:val="es-ES"/>
                        </w:rPr>
                        <w:t>. 01</w:t>
                      </w:r>
                      <w:r w:rsidR="00D90E8E">
                        <w:rPr>
                          <w:rFonts w:ascii="Comic Sans MS" w:hAnsi="Comic Sans MS"/>
                          <w:sz w:val="12"/>
                          <w:szCs w:val="12"/>
                          <w:lang w:val="es-ES"/>
                        </w:rPr>
                        <w:t>78</w:t>
                      </w:r>
                    </w:p>
                  </w:txbxContent>
                </v:textbox>
              </v:shape>
            </w:pict>
          </mc:Fallback>
        </mc:AlternateContent>
      </w:r>
      <w:r w:rsidRPr="0077581E">
        <w:rPr>
          <w:rFonts w:ascii="FS Albert" w:hAnsi="FS Albert"/>
          <w:sz w:val="22"/>
          <w:szCs w:val="22"/>
        </w:rPr>
        <w:t>IES</w:t>
      </w:r>
      <w:r w:rsidRPr="003C30CB">
        <w:rPr>
          <w:rFonts w:ascii="FS Albert" w:hAnsi="FS Albert"/>
          <w:b/>
          <w:sz w:val="32"/>
          <w:szCs w:val="32"/>
        </w:rPr>
        <w:t xml:space="preserve"> Josefina Aldecoa</w:t>
      </w:r>
    </w:p>
    <w:p w14:paraId="1A739889" w14:textId="77777777" w:rsidR="006D5502" w:rsidRDefault="006D5502" w:rsidP="006D5502">
      <w:pPr>
        <w:spacing w:before="100" w:beforeAutospacing="1" w:after="100" w:afterAutospacing="1"/>
        <w:ind w:left="215"/>
        <w:rPr>
          <w:rFonts w:ascii="FS Albert" w:hAnsi="FS Albert"/>
          <w:sz w:val="22"/>
          <w:szCs w:val="22"/>
        </w:rPr>
      </w:pPr>
    </w:p>
    <w:p w14:paraId="5FAF78DD" w14:textId="77777777" w:rsidR="00D90E8E" w:rsidRPr="00DD469C" w:rsidRDefault="00D90E8E" w:rsidP="00D90E8E">
      <w:pPr>
        <w:spacing w:before="100" w:beforeAutospacing="1" w:after="100" w:afterAutospacing="1"/>
        <w:ind w:left="851"/>
        <w:jc w:val="center"/>
        <w:rPr>
          <w:rFonts w:ascii="FS Albert" w:hAnsi="FS Albert"/>
          <w:sz w:val="22"/>
          <w:szCs w:val="22"/>
        </w:rPr>
      </w:pPr>
      <w:r>
        <w:rPr>
          <w:rFonts w:ascii="FS Albert" w:hAnsi="FS Albert"/>
          <w:sz w:val="22"/>
          <w:szCs w:val="22"/>
        </w:rPr>
        <w:t>Informativo_Programación</w:t>
      </w:r>
      <w:r w:rsidR="00426302">
        <w:rPr>
          <w:rFonts w:ascii="FS Albert" w:hAnsi="FS Albert"/>
          <w:sz w:val="22"/>
          <w:szCs w:val="22"/>
        </w:rPr>
        <w:t xml:space="preserve"> didáctica</w:t>
      </w:r>
    </w:p>
    <w:p w14:paraId="69BC9FDB" w14:textId="77777777" w:rsidR="00D90E8E" w:rsidRDefault="00D90E8E" w:rsidP="00D90E8E">
      <w:pPr>
        <w:spacing w:before="100" w:beforeAutospacing="1" w:after="100" w:afterAutospacing="1"/>
        <w:ind w:left="851"/>
        <w:rPr>
          <w:rFonts w:ascii="FS Albert" w:hAnsi="FS Albert"/>
          <w:sz w:val="22"/>
          <w:szCs w:val="22"/>
        </w:rPr>
      </w:pPr>
    </w:p>
    <w:p w14:paraId="044D9224" w14:textId="02ACE551" w:rsidR="00D90E8E" w:rsidRDefault="00A96287" w:rsidP="00D90E8E">
      <w:pPr>
        <w:spacing w:before="100" w:beforeAutospacing="1" w:after="100" w:afterAutospacing="1"/>
        <w:ind w:left="851"/>
        <w:rPr>
          <w:rFonts w:ascii="FS Albert" w:hAnsi="FS Albert"/>
          <w:sz w:val="22"/>
          <w:szCs w:val="22"/>
        </w:rPr>
      </w:pPr>
      <w:r>
        <w:rPr>
          <w:rFonts w:ascii="FS Albert" w:hAnsi="FS Albert"/>
          <w:sz w:val="22"/>
          <w:szCs w:val="22"/>
        </w:rPr>
        <w:t>MATERIA</w:t>
      </w:r>
      <w:r w:rsidR="00D90E8E">
        <w:rPr>
          <w:rFonts w:ascii="FS Albert" w:hAnsi="FS Albert"/>
          <w:sz w:val="22"/>
          <w:szCs w:val="22"/>
        </w:rPr>
        <w:t xml:space="preserve">: </w:t>
      </w:r>
      <w:r w:rsidR="00A06DAD">
        <w:rPr>
          <w:rFonts w:ascii="FS Albert" w:hAnsi="FS Albert"/>
          <w:sz w:val="22"/>
          <w:szCs w:val="22"/>
        </w:rPr>
        <w:t>EMPRESA Y DISEÑO DE MODELOS DE NEGOCIO</w:t>
      </w:r>
    </w:p>
    <w:p w14:paraId="2EEC330A" w14:textId="2C674677" w:rsidR="00D90E8E" w:rsidRDefault="00D90E8E" w:rsidP="00D90E8E">
      <w:pPr>
        <w:spacing w:before="100" w:beforeAutospacing="1" w:after="100" w:afterAutospacing="1"/>
        <w:ind w:left="851"/>
        <w:rPr>
          <w:rFonts w:ascii="FS Albert" w:hAnsi="FS Albert"/>
          <w:sz w:val="22"/>
          <w:szCs w:val="22"/>
        </w:rPr>
      </w:pPr>
      <w:r>
        <w:rPr>
          <w:rFonts w:ascii="FS Albert" w:hAnsi="FS Albert"/>
          <w:sz w:val="22"/>
          <w:szCs w:val="22"/>
        </w:rPr>
        <w:t xml:space="preserve">DEPARTAMENTO: </w:t>
      </w:r>
      <w:r w:rsidR="001A7070">
        <w:rPr>
          <w:rFonts w:ascii="FS Albert" w:hAnsi="FS Albert"/>
          <w:sz w:val="22"/>
          <w:szCs w:val="22"/>
        </w:rPr>
        <w:t>ECONOMÍA</w:t>
      </w:r>
    </w:p>
    <w:p w14:paraId="366ED6CF" w14:textId="5E9DE288" w:rsidR="00D90E8E" w:rsidRPr="008B1143" w:rsidRDefault="00D90E8E" w:rsidP="00D90E8E">
      <w:pPr>
        <w:spacing w:before="100" w:beforeAutospacing="1" w:after="100" w:afterAutospacing="1"/>
        <w:ind w:left="851"/>
        <w:rPr>
          <w:rFonts w:ascii="FS Albert" w:hAnsi="FS Albert"/>
          <w:b/>
          <w:sz w:val="32"/>
          <w:szCs w:val="32"/>
        </w:rPr>
      </w:pPr>
      <w:r>
        <w:rPr>
          <w:rFonts w:ascii="FS Albert" w:hAnsi="FS Albert"/>
          <w:sz w:val="22"/>
          <w:szCs w:val="22"/>
        </w:rPr>
        <w:t xml:space="preserve">Fecha última actualización: </w:t>
      </w:r>
      <w:r w:rsidR="007A0315">
        <w:rPr>
          <w:rFonts w:ascii="FS Albert" w:hAnsi="FS Albert"/>
          <w:sz w:val="22"/>
          <w:szCs w:val="22"/>
        </w:rPr>
        <w:t>20</w:t>
      </w:r>
      <w:r w:rsidR="001A7070">
        <w:rPr>
          <w:rFonts w:ascii="FS Albert" w:hAnsi="FS Albert"/>
          <w:sz w:val="22"/>
          <w:szCs w:val="22"/>
        </w:rPr>
        <w:t xml:space="preserve"> octubre 202</w:t>
      </w:r>
      <w:r w:rsidR="007A0315">
        <w:rPr>
          <w:rFonts w:ascii="FS Albert" w:hAnsi="FS Albert"/>
          <w:sz w:val="22"/>
          <w:szCs w:val="22"/>
        </w:rPr>
        <w:t>5</w:t>
      </w:r>
    </w:p>
    <w:p w14:paraId="55338450" w14:textId="77777777" w:rsidR="004576A1" w:rsidRDefault="006D5502" w:rsidP="00983B95">
      <w:r>
        <w:rPr>
          <w:noProof/>
          <w:lang w:val="es-ES"/>
        </w:rPr>
        <mc:AlternateContent>
          <mc:Choice Requires="wps">
            <w:drawing>
              <wp:anchor distT="0" distB="0" distL="114300" distR="114300" simplePos="0" relativeHeight="251657216" behindDoc="0" locked="0" layoutInCell="1" allowOverlap="1" wp14:anchorId="588C7A78" wp14:editId="20434003">
                <wp:simplePos x="0" y="0"/>
                <wp:positionH relativeFrom="column">
                  <wp:posOffset>45085</wp:posOffset>
                </wp:positionH>
                <wp:positionV relativeFrom="page">
                  <wp:posOffset>10307320</wp:posOffset>
                </wp:positionV>
                <wp:extent cx="5486400" cy="189230"/>
                <wp:effectExtent l="0" t="0" r="0" b="127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389C8" w14:textId="77777777" w:rsidR="005B16EA" w:rsidRDefault="005B16EA">
                            <w:r>
                              <w:rPr>
                                <w:rFonts w:ascii="Arial Narrow" w:hAnsi="Arial Narrow" w:cs="Arial"/>
                                <w:sz w:val="16"/>
                              </w:rPr>
                              <w:t>Sahagún</w:t>
                            </w:r>
                            <w:r w:rsidR="006D5502">
                              <w:rPr>
                                <w:rFonts w:ascii="Arial Narrow" w:hAnsi="Arial Narrow" w:cs="Arial"/>
                                <w:sz w:val="16"/>
                              </w:rPr>
                              <w:t>, 4</w:t>
                            </w:r>
                            <w:r>
                              <w:rPr>
                                <w:rFonts w:ascii="Arial Narrow" w:hAnsi="Arial Narrow" w:cs="Arial"/>
                                <w:sz w:val="16"/>
                              </w:rPr>
                              <w:t xml:space="preserve"> – 28925 </w:t>
                            </w:r>
                            <w:r>
                              <w:rPr>
                                <w:rFonts w:ascii="Arial Narrow" w:hAnsi="Arial Narrow" w:cs="Arial"/>
                                <w:b/>
                                <w:sz w:val="16"/>
                              </w:rPr>
                              <w:t>ALCORCÓN</w:t>
                            </w:r>
                            <w:r>
                              <w:rPr>
                                <w:rFonts w:ascii="Arial Narrow" w:hAnsi="Arial Narrow" w:cs="Arial"/>
                                <w:sz w:val="16"/>
                              </w:rPr>
                              <w:t xml:space="preserve"> (Madrid)   Tel: 91 612 52 61 – Fax: 91 612 53 61  E-mail: </w:t>
                            </w:r>
                            <w:hyperlink r:id="rId9" w:history="1">
                              <w:r w:rsidRPr="00166AAB">
                                <w:rPr>
                                  <w:rStyle w:val="Hipervnculo"/>
                                  <w:rFonts w:ascii="Arial Narrow" w:hAnsi="Arial Narrow" w:cs="Arial"/>
                                  <w:sz w:val="16"/>
                                </w:rPr>
                                <w:t>ies.josefinaaldecoa.alcorcon@educa.madrid.org</w:t>
                              </w:r>
                            </w:hyperlink>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88C7A78" id="Text Box 14" o:spid="_x0000_s1027" type="#_x0000_t202" style="position:absolute;margin-left:3.55pt;margin-top:811.6pt;width:6in;height:14.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" filled="f" stroked="f">
                <v:textbox>
                  <w:txbxContent>
                    <w:p w14:paraId="63F389C8" w14:textId="77777777" w:rsidR="005B16EA" w:rsidRDefault="005B16EA">
                      <w:r>
                        <w:rPr>
                          <w:rFonts w:ascii="Arial Narrow" w:hAnsi="Arial Narrow" w:cs="Arial"/>
                          <w:sz w:val="16"/>
                        </w:rPr>
                        <w:t>Sahagún</w:t>
                      </w:r>
                      <w:r w:rsidR="006D5502">
                        <w:rPr>
                          <w:rFonts w:ascii="Arial Narrow" w:hAnsi="Arial Narrow" w:cs="Arial"/>
                          <w:sz w:val="16"/>
                        </w:rPr>
                        <w:t>, 4</w:t>
                      </w:r>
                      <w:r>
                        <w:rPr>
                          <w:rFonts w:ascii="Arial Narrow" w:hAnsi="Arial Narrow" w:cs="Arial"/>
                          <w:sz w:val="16"/>
                        </w:rPr>
                        <w:t xml:space="preserve"> – 28925 </w:t>
                      </w:r>
                      <w:r>
                        <w:rPr>
                          <w:rFonts w:ascii="Arial Narrow" w:hAnsi="Arial Narrow" w:cs="Arial"/>
                          <w:b/>
                          <w:sz w:val="16"/>
                        </w:rPr>
                        <w:t>ALCORCÓN</w:t>
                      </w:r>
                      <w:r>
                        <w:rPr>
                          <w:rFonts w:ascii="Arial Narrow" w:hAnsi="Arial Narrow" w:cs="Arial"/>
                          <w:sz w:val="16"/>
                        </w:rPr>
                        <w:t xml:space="preserve"> (Madrid)   Tel: 91 612 52 61 – Fax: 91 612 53 61  E-mail: </w:t>
                      </w:r>
                      <w:hyperlink r:id="rId10" w:history="1">
                        <w:r w:rsidRPr="00166AAB">
                          <w:rPr>
                            <w:rStyle w:val="Hipervnculo"/>
                            <w:rFonts w:ascii="Arial Narrow" w:hAnsi="Arial Narrow" w:cs="Arial"/>
                            <w:sz w:val="16"/>
                          </w:rPr>
                          <w:t>ies.josefinaaldecoa.alcorcon@educa.madrid.org</w:t>
                        </w:r>
                      </w:hyperlink>
                      <w:r>
                        <w:t xml:space="preserve"> </w:t>
                      </w:r>
                    </w:p>
                  </w:txbxContent>
                </v:textbox>
                <w10:wrap anchory="page"/>
              </v:shape>
            </w:pict>
          </mc:Fallback>
        </mc:AlternateContent>
      </w:r>
      <w:bookmarkStart w:id="0" w:name="_Toc441166661"/>
    </w:p>
    <w:p w14:paraId="3467C4FC" w14:textId="3665C17E" w:rsidR="004576A1" w:rsidRDefault="004576A1" w:rsidP="001A7070">
      <w:pPr>
        <w:pStyle w:val="TtuloTDC"/>
      </w:pPr>
      <w:r>
        <w:t>Tabla de contenido</w:t>
      </w:r>
      <w:r w:rsidR="00D04CC3">
        <w:t xml:space="preserve"> </w:t>
      </w:r>
    </w:p>
    <w:p w14:paraId="7EFDDB29" w14:textId="2011C40F" w:rsidR="00101099" w:rsidRPr="00101099" w:rsidRDefault="004576A1">
      <w:pPr>
        <w:pStyle w:val="TDC1"/>
        <w:tabs>
          <w:tab w:val="left" w:pos="600"/>
        </w:tabs>
        <w:rPr>
          <w:rFonts w:asciiTheme="minorBidi" w:eastAsiaTheme="minorEastAsia" w:hAnsiTheme="minorBidi" w:cstheme="minorBidi"/>
          <w:b w:val="0"/>
          <w:i w:val="0"/>
          <w:noProof/>
          <w:kern w:val="2"/>
          <w:szCs w:val="24"/>
          <w:lang w:val="es-ES"/>
          <w14:ligatures w14:val="standardContextual"/>
        </w:rPr>
      </w:pPr>
      <w:r>
        <w:fldChar w:fldCharType="begin"/>
      </w:r>
      <w:r>
        <w:instrText xml:space="preserve"> TOC \o "1-3" \h \z \u </w:instrText>
      </w:r>
      <w:r>
        <w:fldChar w:fldCharType="separate"/>
      </w:r>
      <w:hyperlink w:anchor="_Toc179390958" w:history="1">
        <w:r w:rsidR="00101099" w:rsidRPr="00101099">
          <w:rPr>
            <w:rStyle w:val="Hipervnculo"/>
            <w:rFonts w:asciiTheme="minorBidi" w:hAnsiTheme="minorBidi" w:cstheme="minorBidi"/>
            <w:noProof/>
            <w:szCs w:val="24"/>
          </w:rPr>
          <w:t>1.</w:t>
        </w:r>
        <w:r w:rsidR="00101099" w:rsidRPr="00101099">
          <w:rPr>
            <w:rFonts w:asciiTheme="minorBidi" w:eastAsiaTheme="minorEastAsia" w:hAnsiTheme="minorBidi" w:cstheme="minorBidi"/>
            <w:b w:val="0"/>
            <w:i w:val="0"/>
            <w:noProof/>
            <w:kern w:val="2"/>
            <w:szCs w:val="24"/>
            <w:lang w:val="es-ES"/>
            <w14:ligatures w14:val="standardContextual"/>
          </w:rPr>
          <w:tab/>
        </w:r>
        <w:r w:rsidR="00101099" w:rsidRPr="00101099">
          <w:rPr>
            <w:rStyle w:val="Hipervnculo"/>
            <w:rFonts w:asciiTheme="minorBidi" w:hAnsiTheme="minorBidi" w:cstheme="minorBidi"/>
            <w:noProof/>
            <w:szCs w:val="24"/>
          </w:rPr>
          <w:t>SABERES BÁSICOS, TEMPORALIZACIÓN, CRITERIOS DE EVALUACIÓN, INSTRUMENTOS DE EVALUACIÓN Y CRITERIOS DE CALIFICACIÓN.</w:t>
        </w:r>
        <w:r w:rsidR="00101099" w:rsidRPr="00101099">
          <w:rPr>
            <w:rFonts w:asciiTheme="minorBidi" w:hAnsiTheme="minorBidi" w:cstheme="minorBidi"/>
            <w:noProof/>
            <w:webHidden/>
            <w:szCs w:val="24"/>
          </w:rPr>
          <w:tab/>
        </w:r>
        <w:r w:rsidR="00101099" w:rsidRPr="00101099">
          <w:rPr>
            <w:rFonts w:asciiTheme="minorBidi" w:hAnsiTheme="minorBidi" w:cstheme="minorBidi"/>
            <w:noProof/>
            <w:webHidden/>
            <w:szCs w:val="24"/>
          </w:rPr>
          <w:fldChar w:fldCharType="begin"/>
        </w:r>
        <w:r w:rsidR="00101099" w:rsidRPr="00101099">
          <w:rPr>
            <w:rFonts w:asciiTheme="minorBidi" w:hAnsiTheme="minorBidi" w:cstheme="minorBidi"/>
            <w:noProof/>
            <w:webHidden/>
            <w:szCs w:val="24"/>
          </w:rPr>
          <w:instrText xml:space="preserve"> PAGEREF _Toc179390958 \h </w:instrText>
        </w:r>
        <w:r w:rsidR="00101099" w:rsidRPr="00101099">
          <w:rPr>
            <w:rFonts w:asciiTheme="minorBidi" w:hAnsiTheme="minorBidi" w:cstheme="minorBidi"/>
            <w:noProof/>
            <w:webHidden/>
            <w:szCs w:val="24"/>
          </w:rPr>
        </w:r>
        <w:r w:rsidR="00101099" w:rsidRPr="00101099">
          <w:rPr>
            <w:rFonts w:asciiTheme="minorBidi" w:hAnsiTheme="minorBidi" w:cstheme="minorBidi"/>
            <w:noProof/>
            <w:webHidden/>
            <w:szCs w:val="24"/>
          </w:rPr>
          <w:fldChar w:fldCharType="separate"/>
        </w:r>
        <w:r w:rsidR="00101099" w:rsidRPr="00101099">
          <w:rPr>
            <w:rFonts w:asciiTheme="minorBidi" w:hAnsiTheme="minorBidi" w:cstheme="minorBidi"/>
            <w:noProof/>
            <w:webHidden/>
            <w:szCs w:val="24"/>
          </w:rPr>
          <w:t>2</w:t>
        </w:r>
        <w:r w:rsidR="00101099" w:rsidRPr="00101099">
          <w:rPr>
            <w:rFonts w:asciiTheme="minorBidi" w:hAnsiTheme="minorBidi" w:cstheme="minorBidi"/>
            <w:noProof/>
            <w:webHidden/>
            <w:szCs w:val="24"/>
          </w:rPr>
          <w:fldChar w:fldCharType="end"/>
        </w:r>
      </w:hyperlink>
    </w:p>
    <w:p w14:paraId="6BCDA269" w14:textId="28590473" w:rsidR="00101099" w:rsidRPr="00101099" w:rsidRDefault="0095125A">
      <w:pPr>
        <w:pStyle w:val="TDC1"/>
        <w:tabs>
          <w:tab w:val="left" w:pos="600"/>
        </w:tabs>
        <w:rPr>
          <w:rFonts w:asciiTheme="minorBidi" w:eastAsiaTheme="minorEastAsia" w:hAnsiTheme="minorBidi" w:cstheme="minorBidi"/>
          <w:b w:val="0"/>
          <w:i w:val="0"/>
          <w:noProof/>
          <w:kern w:val="2"/>
          <w:szCs w:val="24"/>
          <w:lang w:val="es-ES"/>
          <w14:ligatures w14:val="standardContextual"/>
        </w:rPr>
      </w:pPr>
      <w:hyperlink w:anchor="_Toc179390959" w:history="1">
        <w:r w:rsidR="00101099" w:rsidRPr="00101099">
          <w:rPr>
            <w:rStyle w:val="Hipervnculo"/>
            <w:rFonts w:asciiTheme="minorBidi" w:hAnsiTheme="minorBidi" w:cstheme="minorBidi"/>
            <w:noProof/>
            <w:szCs w:val="24"/>
          </w:rPr>
          <w:t>2.</w:t>
        </w:r>
        <w:r w:rsidR="00101099" w:rsidRPr="00101099">
          <w:rPr>
            <w:rFonts w:asciiTheme="minorBidi" w:eastAsiaTheme="minorEastAsia" w:hAnsiTheme="minorBidi" w:cstheme="minorBidi"/>
            <w:b w:val="0"/>
            <w:i w:val="0"/>
            <w:noProof/>
            <w:kern w:val="2"/>
            <w:szCs w:val="24"/>
            <w:lang w:val="es-ES"/>
            <w14:ligatures w14:val="standardContextual"/>
          </w:rPr>
          <w:tab/>
        </w:r>
        <w:r w:rsidR="00101099" w:rsidRPr="00101099">
          <w:rPr>
            <w:rStyle w:val="Hipervnculo"/>
            <w:rFonts w:asciiTheme="minorBidi" w:hAnsiTheme="minorBidi" w:cstheme="minorBidi"/>
            <w:noProof/>
            <w:szCs w:val="24"/>
          </w:rPr>
          <w:t>EVALUACIÓN</w:t>
        </w:r>
        <w:r w:rsidR="00101099" w:rsidRPr="00101099">
          <w:rPr>
            <w:rFonts w:asciiTheme="minorBidi" w:hAnsiTheme="minorBidi" w:cstheme="minorBidi"/>
            <w:noProof/>
            <w:webHidden/>
            <w:szCs w:val="24"/>
          </w:rPr>
          <w:tab/>
        </w:r>
        <w:r w:rsidR="00101099" w:rsidRPr="00101099">
          <w:rPr>
            <w:rFonts w:asciiTheme="minorBidi" w:hAnsiTheme="minorBidi" w:cstheme="minorBidi"/>
            <w:noProof/>
            <w:webHidden/>
            <w:szCs w:val="24"/>
          </w:rPr>
          <w:fldChar w:fldCharType="begin"/>
        </w:r>
        <w:r w:rsidR="00101099" w:rsidRPr="00101099">
          <w:rPr>
            <w:rFonts w:asciiTheme="minorBidi" w:hAnsiTheme="minorBidi" w:cstheme="minorBidi"/>
            <w:noProof/>
            <w:webHidden/>
            <w:szCs w:val="24"/>
          </w:rPr>
          <w:instrText xml:space="preserve"> PAGEREF _Toc179390959 \h </w:instrText>
        </w:r>
        <w:r w:rsidR="00101099" w:rsidRPr="00101099">
          <w:rPr>
            <w:rFonts w:asciiTheme="minorBidi" w:hAnsiTheme="minorBidi" w:cstheme="minorBidi"/>
            <w:noProof/>
            <w:webHidden/>
            <w:szCs w:val="24"/>
          </w:rPr>
        </w:r>
        <w:r w:rsidR="00101099" w:rsidRPr="00101099">
          <w:rPr>
            <w:rFonts w:asciiTheme="minorBidi" w:hAnsiTheme="minorBidi" w:cstheme="minorBidi"/>
            <w:noProof/>
            <w:webHidden/>
            <w:szCs w:val="24"/>
          </w:rPr>
          <w:fldChar w:fldCharType="separate"/>
        </w:r>
        <w:r w:rsidR="00101099" w:rsidRPr="00101099">
          <w:rPr>
            <w:rFonts w:asciiTheme="minorBidi" w:hAnsiTheme="minorBidi" w:cstheme="minorBidi"/>
            <w:noProof/>
            <w:webHidden/>
            <w:szCs w:val="24"/>
          </w:rPr>
          <w:t>12</w:t>
        </w:r>
        <w:r w:rsidR="00101099" w:rsidRPr="00101099">
          <w:rPr>
            <w:rFonts w:asciiTheme="minorBidi" w:hAnsiTheme="minorBidi" w:cstheme="minorBidi"/>
            <w:noProof/>
            <w:webHidden/>
            <w:szCs w:val="24"/>
          </w:rPr>
          <w:fldChar w:fldCharType="end"/>
        </w:r>
      </w:hyperlink>
    </w:p>
    <w:p w14:paraId="4ADC9359" w14:textId="618D3B73" w:rsidR="00101099" w:rsidRPr="00101099" w:rsidRDefault="0095125A">
      <w:pPr>
        <w:pStyle w:val="TDC2"/>
        <w:tabs>
          <w:tab w:val="left" w:pos="800"/>
        </w:tabs>
        <w:rPr>
          <w:rFonts w:asciiTheme="minorBidi" w:eastAsiaTheme="minorEastAsia" w:hAnsiTheme="minorBidi" w:cstheme="minorBidi"/>
          <w:b w:val="0"/>
          <w:noProof/>
          <w:kern w:val="2"/>
          <w:sz w:val="24"/>
          <w:szCs w:val="24"/>
          <w:lang w:val="es-ES"/>
          <w14:ligatures w14:val="standardContextual"/>
        </w:rPr>
      </w:pPr>
      <w:hyperlink w:anchor="_Toc179390960" w:history="1">
        <w:r w:rsidR="00101099" w:rsidRPr="00101099">
          <w:rPr>
            <w:rStyle w:val="Hipervnculo"/>
            <w:rFonts w:asciiTheme="minorBidi" w:eastAsia="Arial" w:hAnsiTheme="minorBidi" w:cstheme="minorBidi"/>
            <w:noProof/>
            <w:sz w:val="24"/>
            <w:szCs w:val="24"/>
          </w:rPr>
          <w:t>2.1.</w:t>
        </w:r>
        <w:r w:rsidR="00101099" w:rsidRPr="00101099">
          <w:rPr>
            <w:rFonts w:asciiTheme="minorBidi" w:eastAsiaTheme="minorEastAsia" w:hAnsiTheme="minorBidi" w:cstheme="minorBidi"/>
            <w:b w:val="0"/>
            <w:noProof/>
            <w:kern w:val="2"/>
            <w:sz w:val="24"/>
            <w:szCs w:val="24"/>
            <w:lang w:val="es-ES"/>
            <w14:ligatures w14:val="standardContextual"/>
          </w:rPr>
          <w:tab/>
        </w:r>
        <w:r w:rsidR="00101099" w:rsidRPr="00101099">
          <w:rPr>
            <w:rStyle w:val="Hipervnculo"/>
            <w:rFonts w:asciiTheme="minorBidi" w:eastAsia="Arial" w:hAnsiTheme="minorBidi" w:cstheme="minorBidi"/>
            <w:noProof/>
            <w:sz w:val="24"/>
            <w:szCs w:val="24"/>
          </w:rPr>
          <w:t>Evaluación ordinaria</w:t>
        </w:r>
        <w:r w:rsidR="00101099" w:rsidRPr="00101099">
          <w:rPr>
            <w:rFonts w:asciiTheme="minorBidi" w:hAnsiTheme="minorBidi" w:cstheme="minorBidi"/>
            <w:noProof/>
            <w:webHidden/>
            <w:sz w:val="24"/>
            <w:szCs w:val="24"/>
          </w:rPr>
          <w:tab/>
        </w:r>
        <w:r w:rsidR="00101099" w:rsidRPr="00101099">
          <w:rPr>
            <w:rFonts w:asciiTheme="minorBidi" w:hAnsiTheme="minorBidi" w:cstheme="minorBidi"/>
            <w:noProof/>
            <w:webHidden/>
            <w:sz w:val="24"/>
            <w:szCs w:val="24"/>
          </w:rPr>
          <w:fldChar w:fldCharType="begin"/>
        </w:r>
        <w:r w:rsidR="00101099" w:rsidRPr="00101099">
          <w:rPr>
            <w:rFonts w:asciiTheme="minorBidi" w:hAnsiTheme="minorBidi" w:cstheme="minorBidi"/>
            <w:noProof/>
            <w:webHidden/>
            <w:sz w:val="24"/>
            <w:szCs w:val="24"/>
          </w:rPr>
          <w:instrText xml:space="preserve"> PAGEREF _Toc179390960 \h </w:instrText>
        </w:r>
        <w:r w:rsidR="00101099" w:rsidRPr="00101099">
          <w:rPr>
            <w:rFonts w:asciiTheme="minorBidi" w:hAnsiTheme="minorBidi" w:cstheme="minorBidi"/>
            <w:noProof/>
            <w:webHidden/>
            <w:sz w:val="24"/>
            <w:szCs w:val="24"/>
          </w:rPr>
        </w:r>
        <w:r w:rsidR="00101099" w:rsidRPr="00101099">
          <w:rPr>
            <w:rFonts w:asciiTheme="minorBidi" w:hAnsiTheme="minorBidi" w:cstheme="minorBidi"/>
            <w:noProof/>
            <w:webHidden/>
            <w:sz w:val="24"/>
            <w:szCs w:val="24"/>
          </w:rPr>
          <w:fldChar w:fldCharType="separate"/>
        </w:r>
        <w:r w:rsidR="00101099" w:rsidRPr="00101099">
          <w:rPr>
            <w:rFonts w:asciiTheme="minorBidi" w:hAnsiTheme="minorBidi" w:cstheme="minorBidi"/>
            <w:noProof/>
            <w:webHidden/>
            <w:sz w:val="24"/>
            <w:szCs w:val="24"/>
          </w:rPr>
          <w:t>12</w:t>
        </w:r>
        <w:r w:rsidR="00101099" w:rsidRPr="00101099">
          <w:rPr>
            <w:rFonts w:asciiTheme="minorBidi" w:hAnsiTheme="minorBidi" w:cstheme="minorBidi"/>
            <w:noProof/>
            <w:webHidden/>
            <w:sz w:val="24"/>
            <w:szCs w:val="24"/>
          </w:rPr>
          <w:fldChar w:fldCharType="end"/>
        </w:r>
      </w:hyperlink>
    </w:p>
    <w:p w14:paraId="0B0DAB41" w14:textId="5478D66A" w:rsidR="00101099" w:rsidRPr="00101099" w:rsidRDefault="0095125A">
      <w:pPr>
        <w:pStyle w:val="TDC2"/>
        <w:tabs>
          <w:tab w:val="left" w:pos="800"/>
        </w:tabs>
        <w:rPr>
          <w:rFonts w:asciiTheme="minorBidi" w:eastAsiaTheme="minorEastAsia" w:hAnsiTheme="minorBidi" w:cstheme="minorBidi"/>
          <w:b w:val="0"/>
          <w:noProof/>
          <w:kern w:val="2"/>
          <w:sz w:val="24"/>
          <w:szCs w:val="24"/>
          <w:lang w:val="es-ES"/>
          <w14:ligatures w14:val="standardContextual"/>
        </w:rPr>
      </w:pPr>
      <w:hyperlink w:anchor="_Toc179390961" w:history="1">
        <w:r w:rsidR="00101099" w:rsidRPr="00101099">
          <w:rPr>
            <w:rStyle w:val="Hipervnculo"/>
            <w:rFonts w:asciiTheme="minorBidi" w:hAnsiTheme="minorBidi" w:cstheme="minorBidi"/>
            <w:noProof/>
            <w:sz w:val="24"/>
            <w:szCs w:val="24"/>
          </w:rPr>
          <w:t>2.2.</w:t>
        </w:r>
        <w:r w:rsidR="00101099" w:rsidRPr="00101099">
          <w:rPr>
            <w:rFonts w:asciiTheme="minorBidi" w:eastAsiaTheme="minorEastAsia" w:hAnsiTheme="minorBidi" w:cstheme="minorBidi"/>
            <w:b w:val="0"/>
            <w:noProof/>
            <w:kern w:val="2"/>
            <w:sz w:val="24"/>
            <w:szCs w:val="24"/>
            <w:lang w:val="es-ES"/>
            <w14:ligatures w14:val="standardContextual"/>
          </w:rPr>
          <w:tab/>
        </w:r>
        <w:r w:rsidR="00101099" w:rsidRPr="00101099">
          <w:rPr>
            <w:rStyle w:val="Hipervnculo"/>
            <w:rFonts w:asciiTheme="minorBidi" w:hAnsiTheme="minorBidi" w:cstheme="minorBidi"/>
            <w:noProof/>
            <w:sz w:val="24"/>
            <w:szCs w:val="24"/>
          </w:rPr>
          <w:t>Prueba extraordinaria</w:t>
        </w:r>
        <w:r w:rsidR="00101099" w:rsidRPr="00101099">
          <w:rPr>
            <w:rFonts w:asciiTheme="minorBidi" w:hAnsiTheme="minorBidi" w:cstheme="minorBidi"/>
            <w:noProof/>
            <w:webHidden/>
            <w:sz w:val="24"/>
            <w:szCs w:val="24"/>
          </w:rPr>
          <w:tab/>
        </w:r>
        <w:r w:rsidR="00101099" w:rsidRPr="00101099">
          <w:rPr>
            <w:rFonts w:asciiTheme="minorBidi" w:hAnsiTheme="minorBidi" w:cstheme="minorBidi"/>
            <w:noProof/>
            <w:webHidden/>
            <w:sz w:val="24"/>
            <w:szCs w:val="24"/>
          </w:rPr>
          <w:fldChar w:fldCharType="begin"/>
        </w:r>
        <w:r w:rsidR="00101099" w:rsidRPr="00101099">
          <w:rPr>
            <w:rFonts w:asciiTheme="minorBidi" w:hAnsiTheme="minorBidi" w:cstheme="minorBidi"/>
            <w:noProof/>
            <w:webHidden/>
            <w:sz w:val="24"/>
            <w:szCs w:val="24"/>
          </w:rPr>
          <w:instrText xml:space="preserve"> PAGEREF _Toc179390961 \h </w:instrText>
        </w:r>
        <w:r w:rsidR="00101099" w:rsidRPr="00101099">
          <w:rPr>
            <w:rFonts w:asciiTheme="minorBidi" w:hAnsiTheme="minorBidi" w:cstheme="minorBidi"/>
            <w:noProof/>
            <w:webHidden/>
            <w:sz w:val="24"/>
            <w:szCs w:val="24"/>
          </w:rPr>
        </w:r>
        <w:r w:rsidR="00101099" w:rsidRPr="00101099">
          <w:rPr>
            <w:rFonts w:asciiTheme="minorBidi" w:hAnsiTheme="minorBidi" w:cstheme="minorBidi"/>
            <w:noProof/>
            <w:webHidden/>
            <w:sz w:val="24"/>
            <w:szCs w:val="24"/>
          </w:rPr>
          <w:fldChar w:fldCharType="separate"/>
        </w:r>
        <w:r w:rsidR="00101099" w:rsidRPr="00101099">
          <w:rPr>
            <w:rFonts w:asciiTheme="minorBidi" w:hAnsiTheme="minorBidi" w:cstheme="minorBidi"/>
            <w:noProof/>
            <w:webHidden/>
            <w:sz w:val="24"/>
            <w:szCs w:val="24"/>
          </w:rPr>
          <w:t>13</w:t>
        </w:r>
        <w:r w:rsidR="00101099" w:rsidRPr="00101099">
          <w:rPr>
            <w:rFonts w:asciiTheme="minorBidi" w:hAnsiTheme="minorBidi" w:cstheme="minorBidi"/>
            <w:noProof/>
            <w:webHidden/>
            <w:sz w:val="24"/>
            <w:szCs w:val="24"/>
          </w:rPr>
          <w:fldChar w:fldCharType="end"/>
        </w:r>
      </w:hyperlink>
    </w:p>
    <w:p w14:paraId="266FA200" w14:textId="0CD5C290" w:rsidR="00101099" w:rsidRPr="00101099" w:rsidRDefault="0095125A">
      <w:pPr>
        <w:pStyle w:val="TDC2"/>
        <w:tabs>
          <w:tab w:val="left" w:pos="800"/>
        </w:tabs>
        <w:rPr>
          <w:rFonts w:asciiTheme="minorBidi" w:eastAsiaTheme="minorEastAsia" w:hAnsiTheme="minorBidi" w:cstheme="minorBidi"/>
          <w:b w:val="0"/>
          <w:noProof/>
          <w:kern w:val="2"/>
          <w:sz w:val="24"/>
          <w:szCs w:val="24"/>
          <w:lang w:val="es-ES"/>
          <w14:ligatures w14:val="standardContextual"/>
        </w:rPr>
      </w:pPr>
      <w:hyperlink w:anchor="_Toc179390962" w:history="1">
        <w:r w:rsidR="00101099" w:rsidRPr="00101099">
          <w:rPr>
            <w:rStyle w:val="Hipervnculo"/>
            <w:rFonts w:asciiTheme="minorBidi" w:hAnsiTheme="minorBidi" w:cstheme="minorBidi"/>
            <w:noProof/>
            <w:sz w:val="24"/>
            <w:szCs w:val="24"/>
          </w:rPr>
          <w:t>2.3.</w:t>
        </w:r>
        <w:r w:rsidR="00101099" w:rsidRPr="00101099">
          <w:rPr>
            <w:rFonts w:asciiTheme="minorBidi" w:eastAsiaTheme="minorEastAsia" w:hAnsiTheme="minorBidi" w:cstheme="minorBidi"/>
            <w:b w:val="0"/>
            <w:noProof/>
            <w:kern w:val="2"/>
            <w:sz w:val="24"/>
            <w:szCs w:val="24"/>
            <w:lang w:val="es-ES"/>
            <w14:ligatures w14:val="standardContextual"/>
          </w:rPr>
          <w:tab/>
        </w:r>
        <w:r w:rsidR="00101099" w:rsidRPr="00101099">
          <w:rPr>
            <w:rStyle w:val="Hipervnculo"/>
            <w:rFonts w:asciiTheme="minorBidi" w:hAnsiTheme="minorBidi" w:cstheme="minorBidi"/>
            <w:noProof/>
            <w:sz w:val="24"/>
            <w:szCs w:val="24"/>
          </w:rPr>
          <w:t>Medidas de apoyo y/o refuerzo educativo a lo largo del curso académico</w:t>
        </w:r>
        <w:r w:rsidR="00101099" w:rsidRPr="00101099">
          <w:rPr>
            <w:rFonts w:asciiTheme="minorBidi" w:hAnsiTheme="minorBidi" w:cstheme="minorBidi"/>
            <w:noProof/>
            <w:webHidden/>
            <w:sz w:val="24"/>
            <w:szCs w:val="24"/>
          </w:rPr>
          <w:tab/>
        </w:r>
        <w:r w:rsidR="00101099" w:rsidRPr="00101099">
          <w:rPr>
            <w:rFonts w:asciiTheme="minorBidi" w:hAnsiTheme="minorBidi" w:cstheme="minorBidi"/>
            <w:noProof/>
            <w:webHidden/>
            <w:sz w:val="24"/>
            <w:szCs w:val="24"/>
          </w:rPr>
          <w:fldChar w:fldCharType="begin"/>
        </w:r>
        <w:r w:rsidR="00101099" w:rsidRPr="00101099">
          <w:rPr>
            <w:rFonts w:asciiTheme="minorBidi" w:hAnsiTheme="minorBidi" w:cstheme="minorBidi"/>
            <w:noProof/>
            <w:webHidden/>
            <w:sz w:val="24"/>
            <w:szCs w:val="24"/>
          </w:rPr>
          <w:instrText xml:space="preserve"> PAGEREF _Toc179390962 \h </w:instrText>
        </w:r>
        <w:r w:rsidR="00101099" w:rsidRPr="00101099">
          <w:rPr>
            <w:rFonts w:asciiTheme="minorBidi" w:hAnsiTheme="minorBidi" w:cstheme="minorBidi"/>
            <w:noProof/>
            <w:webHidden/>
            <w:sz w:val="24"/>
            <w:szCs w:val="24"/>
          </w:rPr>
        </w:r>
        <w:r w:rsidR="00101099" w:rsidRPr="00101099">
          <w:rPr>
            <w:rFonts w:asciiTheme="minorBidi" w:hAnsiTheme="minorBidi" w:cstheme="minorBidi"/>
            <w:noProof/>
            <w:webHidden/>
            <w:sz w:val="24"/>
            <w:szCs w:val="24"/>
          </w:rPr>
          <w:fldChar w:fldCharType="separate"/>
        </w:r>
        <w:r w:rsidR="00101099" w:rsidRPr="00101099">
          <w:rPr>
            <w:rFonts w:asciiTheme="minorBidi" w:hAnsiTheme="minorBidi" w:cstheme="minorBidi"/>
            <w:noProof/>
            <w:webHidden/>
            <w:sz w:val="24"/>
            <w:szCs w:val="24"/>
          </w:rPr>
          <w:t>13</w:t>
        </w:r>
        <w:r w:rsidR="00101099" w:rsidRPr="00101099">
          <w:rPr>
            <w:rFonts w:asciiTheme="minorBidi" w:hAnsiTheme="minorBidi" w:cstheme="minorBidi"/>
            <w:noProof/>
            <w:webHidden/>
            <w:sz w:val="24"/>
            <w:szCs w:val="24"/>
          </w:rPr>
          <w:fldChar w:fldCharType="end"/>
        </w:r>
      </w:hyperlink>
    </w:p>
    <w:p w14:paraId="23A6951F" w14:textId="4D1A5D91" w:rsidR="00101099" w:rsidRPr="00101099" w:rsidRDefault="0095125A">
      <w:pPr>
        <w:pStyle w:val="TDC2"/>
        <w:tabs>
          <w:tab w:val="left" w:pos="800"/>
        </w:tabs>
        <w:rPr>
          <w:rFonts w:asciiTheme="minorBidi" w:eastAsiaTheme="minorEastAsia" w:hAnsiTheme="minorBidi" w:cstheme="minorBidi"/>
          <w:b w:val="0"/>
          <w:noProof/>
          <w:kern w:val="2"/>
          <w:sz w:val="24"/>
          <w:szCs w:val="24"/>
          <w:lang w:val="es-ES"/>
          <w14:ligatures w14:val="standardContextual"/>
        </w:rPr>
      </w:pPr>
      <w:hyperlink w:anchor="_Toc179390963" w:history="1">
        <w:r w:rsidR="00101099" w:rsidRPr="00101099">
          <w:rPr>
            <w:rStyle w:val="Hipervnculo"/>
            <w:rFonts w:asciiTheme="minorBidi" w:hAnsiTheme="minorBidi" w:cstheme="minorBidi"/>
            <w:noProof/>
            <w:sz w:val="24"/>
            <w:szCs w:val="24"/>
          </w:rPr>
          <w:t>2.4.</w:t>
        </w:r>
        <w:r w:rsidR="00101099" w:rsidRPr="00101099">
          <w:rPr>
            <w:rFonts w:asciiTheme="minorBidi" w:eastAsiaTheme="minorEastAsia" w:hAnsiTheme="minorBidi" w:cstheme="minorBidi"/>
            <w:b w:val="0"/>
            <w:noProof/>
            <w:kern w:val="2"/>
            <w:sz w:val="24"/>
            <w:szCs w:val="24"/>
            <w:lang w:val="es-ES"/>
            <w14:ligatures w14:val="standardContextual"/>
          </w:rPr>
          <w:tab/>
        </w:r>
        <w:r w:rsidR="00101099" w:rsidRPr="00101099">
          <w:rPr>
            <w:rStyle w:val="Hipervnculo"/>
            <w:rFonts w:asciiTheme="minorBidi" w:hAnsiTheme="minorBidi" w:cstheme="minorBidi"/>
            <w:noProof/>
            <w:sz w:val="24"/>
            <w:szCs w:val="24"/>
          </w:rPr>
          <w:t>RECUPERACIÓN DE EVALUACIONES Y EVALUACIÓN EXTRAORDINARIA</w:t>
        </w:r>
        <w:r w:rsidR="00101099" w:rsidRPr="00101099">
          <w:rPr>
            <w:rFonts w:asciiTheme="minorBidi" w:hAnsiTheme="minorBidi" w:cstheme="minorBidi"/>
            <w:noProof/>
            <w:webHidden/>
            <w:sz w:val="24"/>
            <w:szCs w:val="24"/>
          </w:rPr>
          <w:tab/>
        </w:r>
        <w:r w:rsidR="00101099" w:rsidRPr="00101099">
          <w:rPr>
            <w:rFonts w:asciiTheme="minorBidi" w:hAnsiTheme="minorBidi" w:cstheme="minorBidi"/>
            <w:noProof/>
            <w:webHidden/>
            <w:sz w:val="24"/>
            <w:szCs w:val="24"/>
          </w:rPr>
          <w:fldChar w:fldCharType="begin"/>
        </w:r>
        <w:r w:rsidR="00101099" w:rsidRPr="00101099">
          <w:rPr>
            <w:rFonts w:asciiTheme="minorBidi" w:hAnsiTheme="minorBidi" w:cstheme="minorBidi"/>
            <w:noProof/>
            <w:webHidden/>
            <w:sz w:val="24"/>
            <w:szCs w:val="24"/>
          </w:rPr>
          <w:instrText xml:space="preserve"> PAGEREF _Toc179390963 \h </w:instrText>
        </w:r>
        <w:r w:rsidR="00101099" w:rsidRPr="00101099">
          <w:rPr>
            <w:rFonts w:asciiTheme="minorBidi" w:hAnsiTheme="minorBidi" w:cstheme="minorBidi"/>
            <w:noProof/>
            <w:webHidden/>
            <w:sz w:val="24"/>
            <w:szCs w:val="24"/>
          </w:rPr>
        </w:r>
        <w:r w:rsidR="00101099" w:rsidRPr="00101099">
          <w:rPr>
            <w:rFonts w:asciiTheme="minorBidi" w:hAnsiTheme="minorBidi" w:cstheme="minorBidi"/>
            <w:noProof/>
            <w:webHidden/>
            <w:sz w:val="24"/>
            <w:szCs w:val="24"/>
          </w:rPr>
          <w:fldChar w:fldCharType="separate"/>
        </w:r>
        <w:r w:rsidR="00101099" w:rsidRPr="00101099">
          <w:rPr>
            <w:rFonts w:asciiTheme="minorBidi" w:hAnsiTheme="minorBidi" w:cstheme="minorBidi"/>
            <w:noProof/>
            <w:webHidden/>
            <w:sz w:val="24"/>
            <w:szCs w:val="24"/>
          </w:rPr>
          <w:t>14</w:t>
        </w:r>
        <w:r w:rsidR="00101099" w:rsidRPr="00101099">
          <w:rPr>
            <w:rFonts w:asciiTheme="minorBidi" w:hAnsiTheme="minorBidi" w:cstheme="minorBidi"/>
            <w:noProof/>
            <w:webHidden/>
            <w:sz w:val="24"/>
            <w:szCs w:val="24"/>
          </w:rPr>
          <w:fldChar w:fldCharType="end"/>
        </w:r>
      </w:hyperlink>
    </w:p>
    <w:p w14:paraId="48B385CD" w14:textId="1B861AD3" w:rsidR="00101099" w:rsidRPr="00101099" w:rsidRDefault="0095125A">
      <w:pPr>
        <w:pStyle w:val="TDC2"/>
        <w:tabs>
          <w:tab w:val="left" w:pos="800"/>
        </w:tabs>
        <w:rPr>
          <w:rFonts w:asciiTheme="minorBidi" w:eastAsiaTheme="minorEastAsia" w:hAnsiTheme="minorBidi" w:cstheme="minorBidi"/>
          <w:b w:val="0"/>
          <w:noProof/>
          <w:kern w:val="2"/>
          <w:sz w:val="24"/>
          <w:szCs w:val="24"/>
          <w:lang w:val="es-ES"/>
          <w14:ligatures w14:val="standardContextual"/>
        </w:rPr>
      </w:pPr>
      <w:hyperlink w:anchor="_Toc179390964" w:history="1">
        <w:r w:rsidR="00101099" w:rsidRPr="00101099">
          <w:rPr>
            <w:rStyle w:val="Hipervnculo"/>
            <w:rFonts w:asciiTheme="minorBidi" w:hAnsiTheme="minorBidi" w:cstheme="minorBidi"/>
            <w:noProof/>
            <w:sz w:val="24"/>
            <w:szCs w:val="24"/>
          </w:rPr>
          <w:t>2.5.</w:t>
        </w:r>
        <w:r w:rsidR="00101099" w:rsidRPr="00101099">
          <w:rPr>
            <w:rFonts w:asciiTheme="minorBidi" w:eastAsiaTheme="minorEastAsia" w:hAnsiTheme="minorBidi" w:cstheme="minorBidi"/>
            <w:b w:val="0"/>
            <w:noProof/>
            <w:kern w:val="2"/>
            <w:sz w:val="24"/>
            <w:szCs w:val="24"/>
            <w:lang w:val="es-ES"/>
            <w14:ligatures w14:val="standardContextual"/>
          </w:rPr>
          <w:tab/>
        </w:r>
        <w:r w:rsidR="00101099" w:rsidRPr="00101099">
          <w:rPr>
            <w:rStyle w:val="Hipervnculo"/>
            <w:rFonts w:asciiTheme="minorBidi" w:hAnsiTheme="minorBidi" w:cstheme="minorBidi"/>
            <w:noProof/>
            <w:sz w:val="24"/>
            <w:szCs w:val="24"/>
          </w:rPr>
          <w:t>ALUMNOS CON LA MATERIA PENDIENTE</w:t>
        </w:r>
        <w:r w:rsidR="00101099" w:rsidRPr="00101099">
          <w:rPr>
            <w:rFonts w:asciiTheme="minorBidi" w:hAnsiTheme="minorBidi" w:cstheme="minorBidi"/>
            <w:noProof/>
            <w:webHidden/>
            <w:sz w:val="24"/>
            <w:szCs w:val="24"/>
          </w:rPr>
          <w:tab/>
        </w:r>
        <w:r w:rsidR="00101099" w:rsidRPr="00101099">
          <w:rPr>
            <w:rFonts w:asciiTheme="minorBidi" w:hAnsiTheme="minorBidi" w:cstheme="minorBidi"/>
            <w:noProof/>
            <w:webHidden/>
            <w:sz w:val="24"/>
            <w:szCs w:val="24"/>
          </w:rPr>
          <w:fldChar w:fldCharType="begin"/>
        </w:r>
        <w:r w:rsidR="00101099" w:rsidRPr="00101099">
          <w:rPr>
            <w:rFonts w:asciiTheme="minorBidi" w:hAnsiTheme="minorBidi" w:cstheme="minorBidi"/>
            <w:noProof/>
            <w:webHidden/>
            <w:sz w:val="24"/>
            <w:szCs w:val="24"/>
          </w:rPr>
          <w:instrText xml:space="preserve"> PAGEREF _Toc179390964 \h </w:instrText>
        </w:r>
        <w:r w:rsidR="00101099" w:rsidRPr="00101099">
          <w:rPr>
            <w:rFonts w:asciiTheme="minorBidi" w:hAnsiTheme="minorBidi" w:cstheme="minorBidi"/>
            <w:noProof/>
            <w:webHidden/>
            <w:sz w:val="24"/>
            <w:szCs w:val="24"/>
          </w:rPr>
        </w:r>
        <w:r w:rsidR="00101099" w:rsidRPr="00101099">
          <w:rPr>
            <w:rFonts w:asciiTheme="minorBidi" w:hAnsiTheme="minorBidi" w:cstheme="minorBidi"/>
            <w:noProof/>
            <w:webHidden/>
            <w:sz w:val="24"/>
            <w:szCs w:val="24"/>
          </w:rPr>
          <w:fldChar w:fldCharType="separate"/>
        </w:r>
        <w:r w:rsidR="00101099" w:rsidRPr="00101099">
          <w:rPr>
            <w:rFonts w:asciiTheme="minorBidi" w:hAnsiTheme="minorBidi" w:cstheme="minorBidi"/>
            <w:noProof/>
            <w:webHidden/>
            <w:sz w:val="24"/>
            <w:szCs w:val="24"/>
          </w:rPr>
          <w:t>14</w:t>
        </w:r>
        <w:r w:rsidR="00101099" w:rsidRPr="00101099">
          <w:rPr>
            <w:rFonts w:asciiTheme="minorBidi" w:hAnsiTheme="minorBidi" w:cstheme="minorBidi"/>
            <w:noProof/>
            <w:webHidden/>
            <w:sz w:val="24"/>
            <w:szCs w:val="24"/>
          </w:rPr>
          <w:fldChar w:fldCharType="end"/>
        </w:r>
      </w:hyperlink>
    </w:p>
    <w:p w14:paraId="064150B3" w14:textId="2A20E483" w:rsidR="004576A1" w:rsidRDefault="004576A1">
      <w:r>
        <w:rPr>
          <w:b/>
          <w:bCs/>
        </w:rPr>
        <w:fldChar w:fldCharType="end"/>
      </w:r>
    </w:p>
    <w:bookmarkEnd w:id="0"/>
    <w:p w14:paraId="12C1A0C5" w14:textId="77777777" w:rsidR="00B817CE" w:rsidRPr="00CF1ED6" w:rsidRDefault="00B817CE"/>
    <w:p w14:paraId="294172D2" w14:textId="77777777" w:rsidR="00395783" w:rsidRPr="00CF1ED6" w:rsidRDefault="00395783" w:rsidP="007D3F1E">
      <w:pPr>
        <w:pStyle w:val="Ttulo1"/>
        <w:rPr>
          <w:rFonts w:ascii="Times New Roman" w:hAnsi="Times New Roman"/>
        </w:rPr>
        <w:sectPr w:rsidR="00395783" w:rsidRPr="00CF1ED6">
          <w:footerReference w:type="default" r:id="rId11"/>
          <w:pgSz w:w="11907" w:h="16840" w:code="9"/>
          <w:pgMar w:top="1134" w:right="1134" w:bottom="1134" w:left="1418" w:header="720" w:footer="720" w:gutter="0"/>
          <w:cols w:space="720"/>
          <w:titlePg/>
        </w:sectPr>
      </w:pPr>
    </w:p>
    <w:p w14:paraId="4EDEA02E" w14:textId="17808D87" w:rsidR="007D3F1E" w:rsidRDefault="00EC7444" w:rsidP="007D3F1E">
      <w:pPr>
        <w:pStyle w:val="Ttulo1"/>
        <w:rPr>
          <w:rFonts w:asciiTheme="minorBidi" w:hAnsiTheme="minorBidi" w:cstheme="minorBidi"/>
          <w:sz w:val="24"/>
          <w:szCs w:val="24"/>
        </w:rPr>
      </w:pPr>
      <w:bookmarkStart w:id="1" w:name="_Toc441166664"/>
      <w:bookmarkStart w:id="2" w:name="_Toc179390958"/>
      <w:r w:rsidRPr="007F486D">
        <w:rPr>
          <w:rFonts w:asciiTheme="minorBidi" w:hAnsiTheme="minorBidi" w:cstheme="minorBidi"/>
          <w:sz w:val="24"/>
          <w:szCs w:val="24"/>
        </w:rPr>
        <w:lastRenderedPageBreak/>
        <w:t>SABERES BÁSICOS</w:t>
      </w:r>
      <w:r w:rsidR="00302715" w:rsidRPr="007F486D">
        <w:rPr>
          <w:rFonts w:asciiTheme="minorBidi" w:hAnsiTheme="minorBidi" w:cstheme="minorBidi"/>
          <w:sz w:val="24"/>
          <w:szCs w:val="24"/>
        </w:rPr>
        <w:t xml:space="preserve">, </w:t>
      </w:r>
      <w:r w:rsidR="00F5588F" w:rsidRPr="007F486D">
        <w:rPr>
          <w:rFonts w:asciiTheme="minorBidi" w:hAnsiTheme="minorBidi" w:cstheme="minorBidi"/>
          <w:sz w:val="24"/>
          <w:szCs w:val="24"/>
        </w:rPr>
        <w:t xml:space="preserve">TEMPORALIZACIÓN, </w:t>
      </w:r>
      <w:r w:rsidR="00302715" w:rsidRPr="007F486D">
        <w:rPr>
          <w:rFonts w:asciiTheme="minorBidi" w:hAnsiTheme="minorBidi" w:cstheme="minorBidi"/>
          <w:sz w:val="24"/>
          <w:szCs w:val="24"/>
        </w:rPr>
        <w:t>CRITERIOS DE EVALUACIÓN, INSTRUMENTOS DE EVALUACIÓN Y CRITERIOS DE CALIFICACIÓN</w:t>
      </w:r>
      <w:r w:rsidR="00F5588F" w:rsidRPr="007F486D">
        <w:rPr>
          <w:rFonts w:asciiTheme="minorBidi" w:hAnsiTheme="minorBidi" w:cstheme="minorBidi"/>
          <w:sz w:val="24"/>
          <w:szCs w:val="24"/>
        </w:rPr>
        <w:t>.</w:t>
      </w:r>
      <w:bookmarkEnd w:id="1"/>
      <w:bookmarkEnd w:id="2"/>
    </w:p>
    <w:tbl>
      <w:tblPr>
        <w:tblW w:w="13565" w:type="dxa"/>
        <w:tblInd w:w="-108" w:type="dxa"/>
        <w:tblLayout w:type="fixed"/>
        <w:tblCellMar>
          <w:left w:w="10" w:type="dxa"/>
          <w:right w:w="10" w:type="dxa"/>
        </w:tblCellMar>
        <w:tblLook w:val="04A0" w:firstRow="1" w:lastRow="0" w:firstColumn="1" w:lastColumn="0" w:noHBand="0" w:noVBand="1"/>
      </w:tblPr>
      <w:tblGrid>
        <w:gridCol w:w="1889"/>
        <w:gridCol w:w="2084"/>
        <w:gridCol w:w="3758"/>
        <w:gridCol w:w="2870"/>
        <w:gridCol w:w="2964"/>
      </w:tblGrid>
      <w:tr w:rsidR="00BE75DD" w:rsidRPr="00BE75DD" w14:paraId="03FE4367" w14:textId="77777777" w:rsidTr="00BE75DD">
        <w:tc>
          <w:tcPr>
            <w:tcW w:w="1889"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3D5C0469" w14:textId="7D3395CA" w:rsidR="00BE75DD" w:rsidRPr="00BE75DD" w:rsidRDefault="00BE75DD" w:rsidP="00F1623D">
            <w:pPr>
              <w:pStyle w:val="Standard"/>
              <w:spacing w:before="240" w:after="240"/>
              <w:ind w:left="-160"/>
              <w:jc w:val="center"/>
              <w:rPr>
                <w:rFonts w:ascii="Arial" w:eastAsia="Arial" w:hAnsi="Arial" w:cs="Arial"/>
                <w:b/>
                <w:iCs/>
                <w:sz w:val="24"/>
                <w:szCs w:val="24"/>
                <w:shd w:val="clear" w:color="auto" w:fill="FFFFFF"/>
              </w:rPr>
            </w:pPr>
            <w:r w:rsidRPr="00BE75DD">
              <w:rPr>
                <w:rFonts w:ascii="Arial" w:eastAsia="Arial" w:hAnsi="Arial" w:cs="Arial"/>
                <w:b/>
                <w:iCs/>
                <w:sz w:val="24"/>
                <w:szCs w:val="24"/>
                <w:shd w:val="clear" w:color="auto" w:fill="FFFFFF"/>
              </w:rPr>
              <w:t>COMPETENCIAS ESPECÍFICAS</w:t>
            </w:r>
          </w:p>
        </w:tc>
        <w:tc>
          <w:tcPr>
            <w:tcW w:w="2084" w:type="dxa"/>
            <w:tcBorders>
              <w:top w:val="single" w:sz="8" w:space="0" w:color="000001"/>
              <w:bottom w:val="single" w:sz="8" w:space="0" w:color="000001"/>
              <w:right w:val="single" w:sz="8" w:space="0" w:color="000001"/>
            </w:tcBorders>
            <w:tcMar>
              <w:top w:w="0" w:type="dxa"/>
              <w:left w:w="108" w:type="dxa"/>
              <w:bottom w:w="0" w:type="dxa"/>
              <w:right w:w="108" w:type="dxa"/>
            </w:tcMar>
          </w:tcPr>
          <w:p w14:paraId="4B0298ED" w14:textId="5BFAAD9A" w:rsidR="00BE75DD" w:rsidRPr="00BE75DD" w:rsidRDefault="00BE75DD" w:rsidP="00F1623D">
            <w:pPr>
              <w:pStyle w:val="Standard"/>
              <w:spacing w:before="240" w:after="240"/>
              <w:ind w:left="-160"/>
              <w:jc w:val="center"/>
              <w:rPr>
                <w:rFonts w:ascii="Arial" w:eastAsia="Arial" w:hAnsi="Arial" w:cs="Arial"/>
                <w:b/>
                <w:iCs/>
                <w:sz w:val="24"/>
                <w:szCs w:val="24"/>
                <w:shd w:val="clear" w:color="auto" w:fill="FFFFFF"/>
              </w:rPr>
            </w:pPr>
            <w:r w:rsidRPr="00BE75DD">
              <w:rPr>
                <w:rFonts w:ascii="Arial" w:eastAsia="Arial" w:hAnsi="Arial" w:cs="Arial"/>
                <w:b/>
                <w:iCs/>
                <w:sz w:val="24"/>
                <w:szCs w:val="24"/>
                <w:shd w:val="clear" w:color="auto" w:fill="FFFFFF"/>
              </w:rPr>
              <w:t>CRITERIOS DE EVALUACIÓN</w:t>
            </w:r>
          </w:p>
        </w:tc>
        <w:tc>
          <w:tcPr>
            <w:tcW w:w="3758" w:type="dxa"/>
            <w:tcBorders>
              <w:top w:val="single" w:sz="8" w:space="0" w:color="000001"/>
              <w:bottom w:val="single" w:sz="8" w:space="0" w:color="000001"/>
              <w:right w:val="single" w:sz="8" w:space="0" w:color="000001"/>
            </w:tcBorders>
            <w:tcMar>
              <w:top w:w="0" w:type="dxa"/>
              <w:left w:w="108" w:type="dxa"/>
              <w:bottom w:w="0" w:type="dxa"/>
              <w:right w:w="108" w:type="dxa"/>
            </w:tcMar>
          </w:tcPr>
          <w:p w14:paraId="60536F8C" w14:textId="21CBD144" w:rsidR="00BE75DD" w:rsidRPr="00BE75DD" w:rsidRDefault="00BE75DD" w:rsidP="00F1623D">
            <w:pPr>
              <w:pStyle w:val="Standard"/>
              <w:spacing w:before="240" w:after="240"/>
              <w:ind w:left="-160"/>
              <w:jc w:val="center"/>
              <w:rPr>
                <w:rFonts w:ascii="Arial" w:eastAsia="Arial" w:hAnsi="Arial" w:cs="Arial"/>
                <w:b/>
                <w:iCs/>
                <w:sz w:val="24"/>
                <w:szCs w:val="24"/>
                <w:shd w:val="clear" w:color="auto" w:fill="FFFFFF"/>
              </w:rPr>
            </w:pPr>
            <w:r w:rsidRPr="00BE75DD">
              <w:rPr>
                <w:rFonts w:ascii="Arial" w:eastAsia="Arial" w:hAnsi="Arial" w:cs="Arial"/>
                <w:b/>
                <w:iCs/>
                <w:sz w:val="24"/>
                <w:szCs w:val="24"/>
                <w:shd w:val="clear" w:color="auto" w:fill="FFFFFF"/>
              </w:rPr>
              <w:t>SABERES BÁSICOS/ CONTENIDOS</w:t>
            </w:r>
          </w:p>
        </w:tc>
        <w:tc>
          <w:tcPr>
            <w:tcW w:w="2870" w:type="dxa"/>
            <w:tcBorders>
              <w:top w:val="single" w:sz="8" w:space="0" w:color="000001"/>
              <w:bottom w:val="single" w:sz="8" w:space="0" w:color="000001"/>
              <w:right w:val="single" w:sz="8" w:space="0" w:color="000001"/>
            </w:tcBorders>
            <w:tcMar>
              <w:top w:w="0" w:type="dxa"/>
              <w:left w:w="108" w:type="dxa"/>
              <w:bottom w:w="0" w:type="dxa"/>
              <w:right w:w="108" w:type="dxa"/>
            </w:tcMar>
          </w:tcPr>
          <w:p w14:paraId="7BEB431E" w14:textId="186756C5" w:rsidR="00BE75DD" w:rsidRPr="00BE75DD" w:rsidRDefault="00BE75DD" w:rsidP="00F1623D">
            <w:pPr>
              <w:pStyle w:val="Standard"/>
              <w:spacing w:before="240" w:after="240"/>
              <w:ind w:left="-160"/>
              <w:jc w:val="center"/>
              <w:rPr>
                <w:rFonts w:ascii="Arial" w:eastAsia="Arial" w:hAnsi="Arial" w:cs="Arial"/>
                <w:b/>
                <w:iCs/>
                <w:sz w:val="24"/>
                <w:szCs w:val="24"/>
                <w:shd w:val="clear" w:color="auto" w:fill="FFFFFF"/>
              </w:rPr>
            </w:pPr>
            <w:r w:rsidRPr="00BE75DD">
              <w:rPr>
                <w:rFonts w:ascii="Arial" w:eastAsia="Arial" w:hAnsi="Arial" w:cs="Arial"/>
                <w:b/>
                <w:iCs/>
                <w:sz w:val="24"/>
                <w:szCs w:val="24"/>
                <w:shd w:val="clear" w:color="auto" w:fill="FFFFFF"/>
              </w:rPr>
              <w:t>INSTRUMENTOS DE EVALUACIÓN</w:t>
            </w:r>
          </w:p>
        </w:tc>
        <w:tc>
          <w:tcPr>
            <w:tcW w:w="2964" w:type="dxa"/>
            <w:tcBorders>
              <w:top w:val="single" w:sz="8" w:space="0" w:color="000001"/>
              <w:bottom w:val="single" w:sz="8" w:space="0" w:color="000001"/>
              <w:right w:val="single" w:sz="8" w:space="0" w:color="000001"/>
            </w:tcBorders>
            <w:tcMar>
              <w:top w:w="0" w:type="dxa"/>
              <w:left w:w="108" w:type="dxa"/>
              <w:bottom w:w="0" w:type="dxa"/>
              <w:right w:w="108" w:type="dxa"/>
            </w:tcMar>
          </w:tcPr>
          <w:p w14:paraId="0B7AE05F" w14:textId="439E418C" w:rsidR="00BE75DD" w:rsidRPr="00BE75DD" w:rsidRDefault="00BE75DD" w:rsidP="00F1623D">
            <w:pPr>
              <w:pStyle w:val="Standard"/>
              <w:spacing w:before="240" w:after="240"/>
              <w:ind w:left="-160"/>
              <w:jc w:val="center"/>
              <w:rPr>
                <w:rFonts w:ascii="Arial" w:eastAsia="Arial" w:hAnsi="Arial" w:cs="Arial"/>
                <w:b/>
                <w:iCs/>
                <w:sz w:val="24"/>
                <w:szCs w:val="24"/>
                <w:shd w:val="clear" w:color="auto" w:fill="FFFFFF"/>
              </w:rPr>
            </w:pPr>
            <w:r w:rsidRPr="00BE75DD">
              <w:rPr>
                <w:rFonts w:ascii="Arial" w:eastAsia="Arial" w:hAnsi="Arial" w:cs="Arial"/>
                <w:b/>
                <w:iCs/>
                <w:sz w:val="24"/>
                <w:szCs w:val="24"/>
                <w:shd w:val="clear" w:color="auto" w:fill="FFFFFF"/>
              </w:rPr>
              <w:t>CRITERIOS DE CALIFICACIÓN</w:t>
            </w:r>
          </w:p>
        </w:tc>
      </w:tr>
      <w:tr w:rsidR="00BE75DD" w:rsidRPr="00BE75DD" w14:paraId="7C777ECD" w14:textId="77777777" w:rsidTr="00BE75DD">
        <w:tc>
          <w:tcPr>
            <w:tcW w:w="1889" w:type="dxa"/>
            <w:tcBorders>
              <w:left w:val="single" w:sz="8" w:space="0" w:color="000001"/>
              <w:bottom w:val="single" w:sz="8" w:space="0" w:color="000001"/>
              <w:right w:val="single" w:sz="8" w:space="0" w:color="000001"/>
            </w:tcBorders>
            <w:tcMar>
              <w:top w:w="0" w:type="dxa"/>
              <w:left w:w="108" w:type="dxa"/>
              <w:bottom w:w="0" w:type="dxa"/>
              <w:right w:w="108" w:type="dxa"/>
            </w:tcMar>
          </w:tcPr>
          <w:p w14:paraId="4C6C844F" w14:textId="77777777" w:rsidR="00BE75DD" w:rsidRPr="00BE75DD" w:rsidRDefault="00BE75DD" w:rsidP="00F1623D">
            <w:pPr>
              <w:pStyle w:val="Standard"/>
              <w:spacing w:before="240" w:after="240"/>
              <w:ind w:left="-160"/>
              <w:jc w:val="center"/>
              <w:rPr>
                <w:rFonts w:ascii="Arial" w:eastAsia="Arial" w:hAnsi="Arial" w:cs="Arial"/>
                <w:b/>
                <w:i/>
                <w:shd w:val="clear" w:color="auto" w:fill="FFFFFF"/>
              </w:rPr>
            </w:pPr>
            <w:bookmarkStart w:id="3" w:name="_Toc179390403"/>
            <w:r w:rsidRPr="00BE75DD">
              <w:rPr>
                <w:rFonts w:ascii="Arial" w:eastAsia="Arial" w:hAnsi="Arial" w:cs="Arial"/>
                <w:b/>
                <w:i/>
                <w:shd w:val="clear" w:color="auto" w:fill="FFFFFF"/>
              </w:rPr>
              <w:t>1. Analizar la actividad empresarial y emprendedora, reconociendo el poder de transformación que ejercen en la sociedad y reflexionando sobre el valor de la innovación y la digitalización en este proceso, para comprender el papel que desempeñan dentro del funcionamiento global de la economía actual.</w:t>
            </w:r>
            <w:bookmarkEnd w:id="3"/>
          </w:p>
          <w:p w14:paraId="7A1CA5E2" w14:textId="77777777" w:rsidR="00BE75DD" w:rsidRPr="00BE75DD" w:rsidRDefault="00BE75DD" w:rsidP="00F1623D">
            <w:pPr>
              <w:pStyle w:val="Standard"/>
              <w:spacing w:before="240" w:after="240"/>
              <w:ind w:left="-160"/>
              <w:jc w:val="center"/>
              <w:rPr>
                <w:rFonts w:ascii="Arial" w:eastAsia="Arial" w:hAnsi="Arial" w:cs="Arial"/>
                <w:b/>
                <w:i/>
                <w:shd w:val="clear" w:color="auto" w:fill="FFFFFF"/>
              </w:rPr>
            </w:pPr>
          </w:p>
          <w:p w14:paraId="3814D17A" w14:textId="77777777" w:rsidR="00BE75DD" w:rsidRPr="00BE75DD" w:rsidRDefault="00BE75DD" w:rsidP="00F1623D">
            <w:pPr>
              <w:pStyle w:val="Standard"/>
              <w:spacing w:before="240" w:after="240"/>
              <w:ind w:left="-160"/>
              <w:jc w:val="center"/>
              <w:rPr>
                <w:rFonts w:ascii="Arial" w:eastAsia="Arial" w:hAnsi="Arial" w:cs="Arial"/>
                <w:b/>
                <w:i/>
                <w:shd w:val="clear" w:color="auto" w:fill="FFFFFF"/>
              </w:rPr>
            </w:pPr>
            <w:bookmarkStart w:id="4" w:name="_Toc179390404"/>
            <w:r w:rsidRPr="00BE75DD">
              <w:rPr>
                <w:rFonts w:ascii="Arial" w:eastAsia="Arial" w:hAnsi="Arial" w:cs="Arial"/>
                <w:b/>
                <w:i/>
                <w:shd w:val="clear" w:color="auto" w:fill="FFFFFF"/>
              </w:rPr>
              <w:t xml:space="preserve">2. Investigar el entorno económico y social y su influencia en la </w:t>
            </w:r>
            <w:r w:rsidRPr="00BE75DD">
              <w:rPr>
                <w:rFonts w:ascii="Arial" w:eastAsia="Arial" w:hAnsi="Arial" w:cs="Arial"/>
                <w:b/>
                <w:i/>
                <w:shd w:val="clear" w:color="auto" w:fill="FFFFFF"/>
              </w:rPr>
              <w:lastRenderedPageBreak/>
              <w:t>actividad empresarial, analizando las interrelaciones empresas-entorno e identificando estrategias viables.</w:t>
            </w:r>
            <w:bookmarkEnd w:id="4"/>
            <w:r w:rsidRPr="00BE75DD">
              <w:rPr>
                <w:rFonts w:ascii="Arial" w:eastAsia="Arial" w:hAnsi="Arial" w:cs="Arial"/>
                <w:b/>
                <w:i/>
                <w:shd w:val="clear" w:color="auto" w:fill="FFFFFF"/>
              </w:rPr>
              <w:t xml:space="preserve">  </w:t>
            </w:r>
          </w:p>
          <w:p w14:paraId="11B51143" w14:textId="77777777" w:rsidR="00BE75DD" w:rsidRPr="00BE75DD" w:rsidRDefault="00BE75DD" w:rsidP="00F1623D">
            <w:pPr>
              <w:pStyle w:val="Standard"/>
              <w:spacing w:before="240" w:after="240"/>
              <w:ind w:left="-160"/>
              <w:jc w:val="center"/>
              <w:rPr>
                <w:rFonts w:ascii="Arial" w:eastAsia="Arial" w:hAnsi="Arial" w:cs="Arial"/>
                <w:b/>
                <w:i/>
                <w:shd w:val="clear" w:color="auto" w:fill="FFFFFF"/>
              </w:rPr>
            </w:pPr>
          </w:p>
          <w:p w14:paraId="6A63E5F1" w14:textId="77777777" w:rsidR="00BE75DD" w:rsidRPr="00BE75DD" w:rsidRDefault="00BE75DD" w:rsidP="00F1623D">
            <w:pPr>
              <w:pStyle w:val="Standard"/>
              <w:spacing w:before="240" w:after="240"/>
              <w:ind w:left="-160"/>
              <w:jc w:val="center"/>
              <w:rPr>
                <w:rFonts w:ascii="Arial" w:eastAsia="Arial" w:hAnsi="Arial" w:cs="Arial"/>
                <w:b/>
                <w:i/>
                <w:shd w:val="clear" w:color="auto" w:fill="FFFFFF"/>
              </w:rPr>
            </w:pPr>
          </w:p>
          <w:p w14:paraId="15794E02" w14:textId="77777777" w:rsidR="00BE75DD" w:rsidRPr="00BE75DD" w:rsidRDefault="00BE75DD" w:rsidP="00F1623D">
            <w:pPr>
              <w:pStyle w:val="Standard"/>
              <w:spacing w:before="240" w:after="240"/>
              <w:ind w:left="-160"/>
              <w:jc w:val="center"/>
              <w:rPr>
                <w:rFonts w:ascii="Arial" w:eastAsia="Arial" w:hAnsi="Arial" w:cs="Arial"/>
                <w:b/>
                <w:i/>
                <w:shd w:val="clear" w:color="auto" w:fill="FFFFFF"/>
              </w:rPr>
            </w:pPr>
          </w:p>
          <w:p w14:paraId="69B25513" w14:textId="77777777" w:rsidR="00BE75DD" w:rsidRPr="00BE75DD" w:rsidRDefault="00BE75DD" w:rsidP="00F1623D">
            <w:pPr>
              <w:pStyle w:val="Standard"/>
              <w:spacing w:before="240" w:after="240"/>
              <w:ind w:left="-160"/>
              <w:jc w:val="center"/>
              <w:rPr>
                <w:rFonts w:ascii="Arial" w:eastAsia="Arial" w:hAnsi="Arial" w:cs="Arial"/>
                <w:b/>
                <w:i/>
                <w:shd w:val="clear" w:color="auto" w:fill="FFFFFF"/>
              </w:rPr>
            </w:pPr>
          </w:p>
          <w:p w14:paraId="7976BC80" w14:textId="77777777" w:rsidR="00BE75DD" w:rsidRPr="00BE75DD" w:rsidRDefault="00BE75DD" w:rsidP="00F1623D">
            <w:pPr>
              <w:pStyle w:val="Standard"/>
              <w:spacing w:before="240" w:after="240"/>
              <w:ind w:left="-160"/>
              <w:jc w:val="center"/>
              <w:rPr>
                <w:rFonts w:ascii="Arial" w:eastAsia="Arial" w:hAnsi="Arial" w:cs="Arial"/>
                <w:b/>
                <w:i/>
                <w:shd w:val="clear" w:color="auto" w:fill="FFFFFF"/>
              </w:rPr>
            </w:pPr>
          </w:p>
          <w:p w14:paraId="5B2A6B57" w14:textId="77777777" w:rsidR="00BE75DD" w:rsidRPr="00BE75DD" w:rsidRDefault="00BE75DD" w:rsidP="00F1623D">
            <w:pPr>
              <w:pStyle w:val="Standard"/>
              <w:spacing w:before="240" w:after="240"/>
              <w:ind w:left="-160"/>
              <w:jc w:val="center"/>
              <w:rPr>
                <w:rFonts w:ascii="Arial" w:eastAsia="Arial" w:hAnsi="Arial" w:cs="Arial"/>
                <w:b/>
                <w:i/>
                <w:shd w:val="clear" w:color="auto" w:fill="FFFFFF"/>
              </w:rPr>
            </w:pPr>
          </w:p>
          <w:p w14:paraId="0564D7BA" w14:textId="77777777" w:rsidR="00BE75DD" w:rsidRPr="00BE75DD" w:rsidRDefault="00BE75DD" w:rsidP="00F1623D">
            <w:pPr>
              <w:pStyle w:val="Standard"/>
              <w:spacing w:before="240" w:after="240"/>
              <w:ind w:left="-160"/>
              <w:jc w:val="center"/>
              <w:rPr>
                <w:rFonts w:ascii="Arial" w:eastAsia="Arial" w:hAnsi="Arial" w:cs="Arial"/>
                <w:b/>
                <w:i/>
                <w:shd w:val="clear" w:color="auto" w:fill="FFFFFF"/>
              </w:rPr>
            </w:pPr>
          </w:p>
          <w:p w14:paraId="08B4BC5C" w14:textId="77777777" w:rsidR="00BE75DD" w:rsidRPr="00BE75DD" w:rsidRDefault="00BE75DD" w:rsidP="00F1623D">
            <w:pPr>
              <w:pStyle w:val="Standard"/>
              <w:spacing w:before="240" w:after="240"/>
              <w:ind w:left="-160"/>
              <w:jc w:val="center"/>
              <w:rPr>
                <w:rFonts w:ascii="Arial" w:eastAsia="Arial" w:hAnsi="Arial" w:cs="Arial"/>
                <w:b/>
                <w:i/>
                <w:shd w:val="clear" w:color="auto" w:fill="FFFFFF"/>
              </w:rPr>
            </w:pPr>
          </w:p>
          <w:p w14:paraId="18AADB55" w14:textId="77777777" w:rsidR="00BE75DD" w:rsidRPr="00BE75DD" w:rsidRDefault="00BE75DD" w:rsidP="00F1623D">
            <w:pPr>
              <w:pStyle w:val="Standard"/>
              <w:spacing w:before="240" w:after="240"/>
              <w:ind w:left="-160"/>
              <w:jc w:val="center"/>
              <w:rPr>
                <w:rFonts w:ascii="Arial" w:eastAsia="Arial" w:hAnsi="Arial" w:cs="Arial"/>
                <w:b/>
                <w:i/>
                <w:shd w:val="clear" w:color="auto" w:fill="FFFFFF"/>
              </w:rPr>
            </w:pPr>
          </w:p>
          <w:p w14:paraId="6DAD1169" w14:textId="77777777" w:rsidR="00BE75DD" w:rsidRPr="00BE75DD" w:rsidRDefault="00BE75DD" w:rsidP="00F1623D">
            <w:pPr>
              <w:pStyle w:val="Standard"/>
              <w:spacing w:before="240" w:after="240"/>
              <w:ind w:left="-160"/>
              <w:jc w:val="center"/>
              <w:rPr>
                <w:rFonts w:ascii="Arial" w:eastAsia="Arial" w:hAnsi="Arial" w:cs="Arial"/>
                <w:b/>
                <w:i/>
                <w:shd w:val="clear" w:color="auto" w:fill="FFFFFF"/>
              </w:rPr>
            </w:pPr>
          </w:p>
          <w:p w14:paraId="2381D891" w14:textId="77777777" w:rsidR="00BE75DD" w:rsidRPr="00BE75DD" w:rsidRDefault="00BE75DD" w:rsidP="00F1623D">
            <w:pPr>
              <w:pStyle w:val="Standard"/>
              <w:spacing w:before="240" w:after="240"/>
              <w:ind w:left="-160"/>
              <w:jc w:val="center"/>
              <w:rPr>
                <w:rFonts w:ascii="Arial" w:eastAsia="Arial" w:hAnsi="Arial" w:cs="Arial"/>
                <w:b/>
                <w:i/>
                <w:shd w:val="clear" w:color="auto" w:fill="FFFFFF"/>
              </w:rPr>
            </w:pPr>
          </w:p>
          <w:p w14:paraId="475DEA0C" w14:textId="77777777" w:rsidR="00BE75DD" w:rsidRPr="00BE75DD" w:rsidRDefault="00BE75DD" w:rsidP="00F1623D">
            <w:pPr>
              <w:pStyle w:val="Standard"/>
              <w:spacing w:before="240" w:after="240"/>
              <w:ind w:left="-160"/>
              <w:jc w:val="center"/>
              <w:rPr>
                <w:rFonts w:ascii="Arial" w:eastAsia="Arial" w:hAnsi="Arial" w:cs="Arial"/>
                <w:b/>
                <w:i/>
                <w:shd w:val="clear" w:color="auto" w:fill="FFFFFF"/>
              </w:rPr>
            </w:pPr>
          </w:p>
          <w:p w14:paraId="78E8B11D" w14:textId="77777777" w:rsidR="00BE75DD" w:rsidRPr="00BE75DD" w:rsidRDefault="00BE75DD" w:rsidP="00F1623D">
            <w:pPr>
              <w:pStyle w:val="Standard"/>
              <w:spacing w:before="240" w:after="240"/>
              <w:ind w:left="-160"/>
              <w:jc w:val="center"/>
              <w:rPr>
                <w:rFonts w:ascii="Arial" w:eastAsia="Arial" w:hAnsi="Arial" w:cs="Arial"/>
                <w:b/>
                <w:i/>
                <w:shd w:val="clear" w:color="auto" w:fill="FFFFFF"/>
              </w:rPr>
            </w:pPr>
          </w:p>
          <w:p w14:paraId="11DF8ED0" w14:textId="77777777" w:rsidR="00BE75DD" w:rsidRPr="00BE75DD" w:rsidRDefault="00BE75DD" w:rsidP="00F1623D">
            <w:pPr>
              <w:pStyle w:val="Standard"/>
              <w:spacing w:before="240" w:after="240"/>
              <w:ind w:left="-160"/>
              <w:jc w:val="center"/>
              <w:rPr>
                <w:rFonts w:ascii="Arial" w:eastAsia="Arial" w:hAnsi="Arial" w:cs="Arial"/>
                <w:b/>
                <w:i/>
                <w:shd w:val="clear" w:color="auto" w:fill="FFFFFF"/>
              </w:rPr>
            </w:pPr>
          </w:p>
          <w:p w14:paraId="48767CFB" w14:textId="77777777" w:rsidR="00BE75DD" w:rsidRPr="00BE75DD" w:rsidRDefault="00BE75DD" w:rsidP="00F1623D">
            <w:pPr>
              <w:pStyle w:val="Standard"/>
              <w:spacing w:before="240" w:after="240"/>
              <w:ind w:left="-160"/>
              <w:jc w:val="center"/>
              <w:rPr>
                <w:rFonts w:ascii="Arial" w:eastAsia="Arial" w:hAnsi="Arial" w:cs="Arial"/>
                <w:b/>
                <w:i/>
                <w:shd w:val="clear" w:color="auto" w:fill="FFFFFF"/>
              </w:rPr>
            </w:pPr>
          </w:p>
          <w:p w14:paraId="04A5849A" w14:textId="77777777" w:rsidR="00BE75DD" w:rsidRPr="00BE75DD" w:rsidRDefault="00BE75DD" w:rsidP="00F1623D">
            <w:pPr>
              <w:pStyle w:val="Standard"/>
              <w:spacing w:before="240" w:after="240"/>
              <w:ind w:left="-160"/>
              <w:jc w:val="center"/>
              <w:rPr>
                <w:rFonts w:ascii="Arial" w:eastAsia="Arial" w:hAnsi="Arial" w:cs="Arial"/>
                <w:b/>
                <w:i/>
                <w:shd w:val="clear" w:color="auto" w:fill="FFFFFF"/>
              </w:rPr>
            </w:pPr>
            <w:bookmarkStart w:id="5" w:name="_Toc179390405"/>
            <w:r w:rsidRPr="00BE75DD">
              <w:rPr>
                <w:rFonts w:ascii="Arial" w:eastAsia="Arial" w:hAnsi="Arial" w:cs="Arial"/>
                <w:b/>
                <w:i/>
                <w:shd w:val="clear" w:color="auto" w:fill="FFFFFF"/>
              </w:rPr>
              <w:t>3. Reconocer y comprender modelos de negocio actuales comparándolos con otros modelos tradicionales y aplicando estrategias y herramientas que faciliten el diseño creativo para proponer modelos de negocio que aporten valor, permitan satisfacer necesidades y contribuir al bienestar económico y social.</w:t>
            </w:r>
            <w:bookmarkEnd w:id="5"/>
          </w:p>
          <w:p w14:paraId="5CDCAC22" w14:textId="77777777" w:rsidR="00BE75DD" w:rsidRPr="00BE75DD" w:rsidRDefault="00BE75DD" w:rsidP="00F1623D">
            <w:pPr>
              <w:pStyle w:val="Standard"/>
              <w:spacing w:before="240" w:after="240"/>
              <w:ind w:left="-160"/>
              <w:jc w:val="center"/>
              <w:rPr>
                <w:rFonts w:ascii="Arial" w:eastAsia="Arial" w:hAnsi="Arial" w:cs="Arial"/>
                <w:b/>
                <w:i/>
                <w:shd w:val="clear" w:color="auto" w:fill="FFFFFF"/>
              </w:rPr>
            </w:pPr>
          </w:p>
          <w:p w14:paraId="18C48A4B" w14:textId="77777777" w:rsidR="00BE75DD" w:rsidRPr="00BE75DD" w:rsidRDefault="00BE75DD" w:rsidP="00F1623D">
            <w:pPr>
              <w:pStyle w:val="Standard"/>
              <w:spacing w:before="240" w:after="240"/>
              <w:ind w:left="-160"/>
              <w:jc w:val="center"/>
              <w:rPr>
                <w:rFonts w:ascii="Arial" w:eastAsia="Arial" w:hAnsi="Arial" w:cs="Arial"/>
                <w:b/>
                <w:i/>
                <w:shd w:val="clear" w:color="auto" w:fill="FFFFFF"/>
              </w:rPr>
            </w:pPr>
          </w:p>
          <w:p w14:paraId="46FA0EFA" w14:textId="77777777" w:rsidR="00BE75DD" w:rsidRPr="00BE75DD" w:rsidRDefault="00BE75DD" w:rsidP="00F1623D">
            <w:pPr>
              <w:pStyle w:val="Standard"/>
              <w:spacing w:before="240" w:after="240"/>
              <w:ind w:left="-160"/>
              <w:jc w:val="center"/>
              <w:rPr>
                <w:rFonts w:ascii="Arial" w:eastAsia="Arial" w:hAnsi="Arial" w:cs="Arial"/>
                <w:b/>
                <w:i/>
                <w:shd w:val="clear" w:color="auto" w:fill="FFFFFF"/>
              </w:rPr>
            </w:pPr>
          </w:p>
          <w:p w14:paraId="021D5B59" w14:textId="77777777" w:rsidR="00BE75DD" w:rsidRPr="00BE75DD" w:rsidRDefault="00BE75DD" w:rsidP="00F1623D">
            <w:pPr>
              <w:pStyle w:val="Standard"/>
              <w:spacing w:before="240" w:after="240"/>
              <w:ind w:left="-160"/>
              <w:jc w:val="center"/>
              <w:rPr>
                <w:rFonts w:ascii="Arial" w:eastAsia="Arial" w:hAnsi="Arial" w:cs="Arial"/>
                <w:b/>
                <w:i/>
                <w:shd w:val="clear" w:color="auto" w:fill="FFFFFF"/>
              </w:rPr>
            </w:pPr>
          </w:p>
          <w:p w14:paraId="3B462698" w14:textId="77777777" w:rsidR="00BE75DD" w:rsidRPr="00BE75DD" w:rsidRDefault="00BE75DD" w:rsidP="00F1623D">
            <w:pPr>
              <w:pStyle w:val="Standard"/>
              <w:spacing w:before="240" w:after="240"/>
              <w:ind w:left="-160"/>
              <w:jc w:val="center"/>
              <w:rPr>
                <w:rFonts w:ascii="Arial" w:eastAsia="Arial" w:hAnsi="Arial" w:cs="Arial"/>
                <w:b/>
                <w:i/>
                <w:shd w:val="clear" w:color="auto" w:fill="FFFFFF"/>
              </w:rPr>
            </w:pPr>
          </w:p>
          <w:p w14:paraId="0D437715" w14:textId="77777777" w:rsidR="00BE75DD" w:rsidRPr="00BE75DD" w:rsidRDefault="00BE75DD" w:rsidP="00F1623D">
            <w:pPr>
              <w:pStyle w:val="Standard"/>
              <w:spacing w:before="240" w:after="240"/>
              <w:ind w:left="-160"/>
              <w:jc w:val="center"/>
              <w:rPr>
                <w:rFonts w:ascii="Arial" w:eastAsia="Arial" w:hAnsi="Arial" w:cs="Arial"/>
                <w:b/>
                <w:i/>
                <w:shd w:val="clear" w:color="auto" w:fill="FFFFFF"/>
              </w:rPr>
            </w:pPr>
          </w:p>
          <w:p w14:paraId="703C0D49" w14:textId="77777777" w:rsidR="00BE75DD" w:rsidRPr="00BE75DD" w:rsidRDefault="00BE75DD" w:rsidP="00F1623D">
            <w:pPr>
              <w:pStyle w:val="Standard"/>
              <w:spacing w:before="240" w:after="240"/>
              <w:ind w:left="-160"/>
              <w:jc w:val="center"/>
              <w:rPr>
                <w:rFonts w:ascii="Arial" w:eastAsia="Arial" w:hAnsi="Arial" w:cs="Arial"/>
                <w:b/>
                <w:i/>
                <w:shd w:val="clear" w:color="auto" w:fill="FFFFFF"/>
              </w:rPr>
            </w:pPr>
          </w:p>
          <w:p w14:paraId="4AD68D40" w14:textId="77777777" w:rsidR="00BE75DD" w:rsidRPr="00BE75DD" w:rsidRDefault="00BE75DD" w:rsidP="00F1623D">
            <w:pPr>
              <w:pStyle w:val="Standard"/>
              <w:spacing w:before="240" w:after="240"/>
              <w:ind w:left="-160"/>
              <w:jc w:val="center"/>
              <w:rPr>
                <w:rFonts w:ascii="Arial" w:eastAsia="Arial" w:hAnsi="Arial" w:cs="Arial"/>
                <w:b/>
                <w:i/>
                <w:shd w:val="clear" w:color="auto" w:fill="FFFFFF"/>
              </w:rPr>
            </w:pPr>
          </w:p>
          <w:p w14:paraId="23F5A11A" w14:textId="77777777" w:rsidR="00BE75DD" w:rsidRPr="00BE75DD" w:rsidRDefault="00BE75DD" w:rsidP="00F1623D">
            <w:pPr>
              <w:pStyle w:val="Standard"/>
              <w:spacing w:before="240" w:after="240"/>
              <w:ind w:left="-160"/>
              <w:jc w:val="center"/>
              <w:rPr>
                <w:rFonts w:ascii="Arial" w:eastAsia="Arial" w:hAnsi="Arial" w:cs="Arial"/>
                <w:b/>
                <w:i/>
                <w:shd w:val="clear" w:color="auto" w:fill="FFFFFF"/>
              </w:rPr>
            </w:pPr>
          </w:p>
          <w:p w14:paraId="2132158C" w14:textId="77777777" w:rsidR="00BE75DD" w:rsidRPr="00BE75DD" w:rsidRDefault="00BE75DD" w:rsidP="00F1623D">
            <w:pPr>
              <w:pStyle w:val="Standard"/>
              <w:spacing w:before="240" w:after="240"/>
              <w:ind w:left="-160"/>
              <w:jc w:val="center"/>
              <w:rPr>
                <w:rFonts w:ascii="Arial" w:eastAsia="Arial" w:hAnsi="Arial" w:cs="Arial"/>
                <w:b/>
                <w:i/>
                <w:shd w:val="clear" w:color="auto" w:fill="FFFFFF"/>
              </w:rPr>
            </w:pPr>
          </w:p>
          <w:p w14:paraId="1971710E" w14:textId="77777777" w:rsidR="00BE75DD" w:rsidRPr="00BE75DD" w:rsidRDefault="00BE75DD" w:rsidP="00F1623D">
            <w:pPr>
              <w:pStyle w:val="Standard"/>
              <w:spacing w:before="240" w:after="240"/>
              <w:ind w:left="-160"/>
              <w:jc w:val="center"/>
              <w:rPr>
                <w:rFonts w:ascii="Arial" w:eastAsia="Arial" w:hAnsi="Arial" w:cs="Arial"/>
                <w:b/>
                <w:i/>
                <w:shd w:val="clear" w:color="auto" w:fill="FFFFFF"/>
              </w:rPr>
            </w:pPr>
          </w:p>
          <w:p w14:paraId="300AEDB8" w14:textId="77777777" w:rsidR="00BE75DD" w:rsidRPr="00BE75DD" w:rsidRDefault="00BE75DD" w:rsidP="00F1623D">
            <w:pPr>
              <w:pStyle w:val="Standard"/>
              <w:spacing w:before="240" w:after="240"/>
              <w:ind w:left="-160"/>
              <w:jc w:val="center"/>
              <w:rPr>
                <w:rFonts w:ascii="Arial" w:eastAsia="Arial" w:hAnsi="Arial" w:cs="Arial"/>
                <w:b/>
                <w:i/>
                <w:shd w:val="clear" w:color="auto" w:fill="FFFFFF"/>
              </w:rPr>
            </w:pPr>
          </w:p>
          <w:p w14:paraId="2E4E7832" w14:textId="77777777" w:rsidR="00BE75DD" w:rsidRPr="00BE75DD" w:rsidRDefault="00BE75DD" w:rsidP="00F1623D">
            <w:pPr>
              <w:pStyle w:val="Standard"/>
              <w:spacing w:before="240" w:after="240"/>
              <w:ind w:left="-160"/>
              <w:jc w:val="center"/>
              <w:rPr>
                <w:rFonts w:ascii="Arial" w:eastAsia="Arial" w:hAnsi="Arial" w:cs="Arial"/>
                <w:b/>
                <w:i/>
                <w:shd w:val="clear" w:color="auto" w:fill="FFFFFF"/>
              </w:rPr>
            </w:pPr>
          </w:p>
          <w:p w14:paraId="1365F387" w14:textId="77777777" w:rsidR="00BE75DD" w:rsidRPr="00BE75DD" w:rsidRDefault="00BE75DD" w:rsidP="00F1623D">
            <w:pPr>
              <w:pStyle w:val="Standard"/>
              <w:spacing w:before="240" w:after="240"/>
              <w:ind w:left="-160"/>
              <w:jc w:val="center"/>
              <w:rPr>
                <w:rFonts w:ascii="Arial" w:eastAsia="Arial" w:hAnsi="Arial" w:cs="Arial"/>
                <w:b/>
                <w:i/>
                <w:shd w:val="clear" w:color="auto" w:fill="FFFFFF"/>
              </w:rPr>
            </w:pPr>
          </w:p>
          <w:p w14:paraId="493C41F5" w14:textId="77777777" w:rsidR="00BE75DD" w:rsidRPr="00BE75DD" w:rsidRDefault="00BE75DD" w:rsidP="00F1623D">
            <w:pPr>
              <w:pStyle w:val="Standard"/>
              <w:spacing w:before="240" w:after="240"/>
              <w:ind w:left="-160"/>
              <w:jc w:val="center"/>
              <w:rPr>
                <w:rFonts w:ascii="Arial" w:eastAsia="Arial" w:hAnsi="Arial" w:cs="Arial"/>
                <w:b/>
                <w:i/>
                <w:shd w:val="clear" w:color="auto" w:fill="FFFFFF"/>
              </w:rPr>
            </w:pPr>
          </w:p>
          <w:p w14:paraId="27BB2B86" w14:textId="77777777" w:rsidR="00BE75DD" w:rsidRPr="00BE75DD" w:rsidRDefault="00BE75DD" w:rsidP="00F1623D">
            <w:pPr>
              <w:pStyle w:val="Standard"/>
              <w:spacing w:before="240" w:after="240"/>
              <w:ind w:left="-160"/>
              <w:jc w:val="center"/>
              <w:rPr>
                <w:rFonts w:ascii="Arial" w:eastAsia="Arial" w:hAnsi="Arial" w:cs="Arial"/>
                <w:b/>
                <w:i/>
                <w:shd w:val="clear" w:color="auto" w:fill="FFFFFF"/>
              </w:rPr>
            </w:pPr>
          </w:p>
          <w:p w14:paraId="52816D26" w14:textId="77777777" w:rsidR="00BE75DD" w:rsidRPr="00BE75DD" w:rsidRDefault="00BE75DD" w:rsidP="00F1623D">
            <w:pPr>
              <w:pStyle w:val="Standard"/>
              <w:spacing w:before="240" w:after="240"/>
              <w:ind w:left="-160"/>
              <w:jc w:val="center"/>
              <w:rPr>
                <w:rFonts w:ascii="Arial" w:eastAsia="Arial" w:hAnsi="Arial" w:cs="Arial"/>
                <w:b/>
                <w:i/>
                <w:shd w:val="clear" w:color="auto" w:fill="FFFFFF"/>
              </w:rPr>
            </w:pPr>
          </w:p>
          <w:p w14:paraId="4A4530DB" w14:textId="77777777" w:rsidR="00BE75DD" w:rsidRPr="00BE75DD" w:rsidRDefault="00BE75DD" w:rsidP="00F1623D">
            <w:pPr>
              <w:pStyle w:val="Standard"/>
              <w:spacing w:before="240" w:after="240"/>
              <w:ind w:left="-160"/>
              <w:jc w:val="center"/>
              <w:rPr>
                <w:rFonts w:ascii="Arial" w:eastAsia="Arial" w:hAnsi="Arial" w:cs="Arial"/>
                <w:b/>
                <w:i/>
                <w:shd w:val="clear" w:color="auto" w:fill="FFFFFF"/>
              </w:rPr>
            </w:pPr>
          </w:p>
          <w:p w14:paraId="5B702A88" w14:textId="77777777" w:rsidR="00BE75DD" w:rsidRPr="00BE75DD" w:rsidRDefault="00BE75DD" w:rsidP="00F1623D">
            <w:pPr>
              <w:pStyle w:val="Standard"/>
              <w:spacing w:before="240" w:after="240"/>
              <w:ind w:left="-160"/>
              <w:jc w:val="center"/>
              <w:rPr>
                <w:rFonts w:ascii="Arial" w:eastAsia="Arial" w:hAnsi="Arial" w:cs="Arial"/>
                <w:b/>
                <w:i/>
                <w:shd w:val="clear" w:color="auto" w:fill="FFFFFF"/>
              </w:rPr>
            </w:pPr>
          </w:p>
          <w:p w14:paraId="791C8F99" w14:textId="77777777" w:rsidR="00BE75DD" w:rsidRPr="00BE75DD" w:rsidRDefault="00BE75DD" w:rsidP="00F1623D">
            <w:pPr>
              <w:pStyle w:val="Standard"/>
              <w:spacing w:before="240" w:after="240"/>
              <w:ind w:left="-160"/>
              <w:jc w:val="center"/>
              <w:rPr>
                <w:rFonts w:ascii="Arial" w:eastAsia="Arial" w:hAnsi="Arial" w:cs="Arial"/>
                <w:b/>
                <w:i/>
                <w:shd w:val="clear" w:color="auto" w:fill="FFFFFF"/>
              </w:rPr>
            </w:pPr>
          </w:p>
          <w:p w14:paraId="57BDEBDF" w14:textId="77777777" w:rsidR="00BE75DD" w:rsidRPr="00BE75DD" w:rsidRDefault="00BE75DD" w:rsidP="00F1623D">
            <w:pPr>
              <w:pStyle w:val="Standard"/>
              <w:spacing w:before="240" w:after="240"/>
              <w:ind w:left="-160"/>
              <w:jc w:val="center"/>
              <w:rPr>
                <w:rFonts w:ascii="Arial" w:eastAsia="Arial" w:hAnsi="Arial" w:cs="Arial"/>
                <w:b/>
                <w:i/>
                <w:shd w:val="clear" w:color="auto" w:fill="FFFFFF"/>
              </w:rPr>
            </w:pPr>
            <w:bookmarkStart w:id="6" w:name="_Toc179390406"/>
            <w:r w:rsidRPr="00BE75DD">
              <w:rPr>
                <w:rFonts w:ascii="Arial" w:eastAsia="Arial" w:hAnsi="Arial" w:cs="Arial"/>
                <w:b/>
                <w:i/>
                <w:shd w:val="clear" w:color="auto" w:fill="FFFFFF"/>
              </w:rPr>
              <w:t xml:space="preserve">4. Valorar y seleccionar estrategias comunicativas de aplicación al mundo empresarial, utilizando </w:t>
            </w:r>
            <w:r w:rsidRPr="00BE75DD">
              <w:rPr>
                <w:rFonts w:ascii="Arial" w:eastAsia="Arial" w:hAnsi="Arial" w:cs="Arial"/>
                <w:b/>
                <w:i/>
                <w:shd w:val="clear" w:color="auto" w:fill="FFFFFF"/>
              </w:rPr>
              <w:lastRenderedPageBreak/>
              <w:t>nuevas fórmulas y obteniendo la información que se genera tanto en el ámbito interno como externo de la empresa, para gestionar eficazmente la información necesaria en el proceso de toma de decisiones y su correcta trasmisión.</w:t>
            </w:r>
            <w:bookmarkEnd w:id="6"/>
          </w:p>
          <w:p w14:paraId="2C0EBDA1" w14:textId="77777777" w:rsidR="00BE75DD" w:rsidRPr="00BE75DD" w:rsidRDefault="00BE75DD" w:rsidP="00F1623D">
            <w:pPr>
              <w:pStyle w:val="Standard"/>
              <w:spacing w:before="240" w:after="240"/>
              <w:ind w:left="-160"/>
              <w:jc w:val="center"/>
              <w:rPr>
                <w:rFonts w:ascii="Arial" w:eastAsia="Arial" w:hAnsi="Arial" w:cs="Arial"/>
                <w:b/>
                <w:i/>
                <w:shd w:val="clear" w:color="auto" w:fill="FFFFFF"/>
              </w:rPr>
            </w:pPr>
          </w:p>
          <w:p w14:paraId="4C8D8761" w14:textId="77777777" w:rsidR="00BE75DD" w:rsidRPr="00BE75DD" w:rsidRDefault="00BE75DD" w:rsidP="00F1623D">
            <w:pPr>
              <w:pStyle w:val="Standard"/>
              <w:spacing w:before="240" w:after="240"/>
              <w:ind w:left="-160"/>
              <w:jc w:val="center"/>
              <w:rPr>
                <w:rFonts w:ascii="Arial" w:eastAsia="Arial" w:hAnsi="Arial" w:cs="Arial"/>
                <w:b/>
                <w:i/>
                <w:shd w:val="clear" w:color="auto" w:fill="FFFFFF"/>
              </w:rPr>
            </w:pPr>
          </w:p>
          <w:p w14:paraId="6C8F6F6C" w14:textId="77777777" w:rsidR="00BE75DD" w:rsidRPr="00BE75DD" w:rsidRDefault="00BE75DD" w:rsidP="00F1623D">
            <w:pPr>
              <w:pStyle w:val="Standard"/>
              <w:spacing w:before="240" w:after="240"/>
              <w:ind w:left="-160"/>
              <w:jc w:val="center"/>
              <w:rPr>
                <w:rFonts w:ascii="Arial" w:eastAsia="Arial" w:hAnsi="Arial" w:cs="Arial"/>
                <w:b/>
                <w:i/>
                <w:shd w:val="clear" w:color="auto" w:fill="FFFFFF"/>
              </w:rPr>
            </w:pPr>
          </w:p>
          <w:p w14:paraId="55B2849C" w14:textId="77777777" w:rsidR="00BE75DD" w:rsidRPr="00BE75DD" w:rsidRDefault="00BE75DD" w:rsidP="00F1623D">
            <w:pPr>
              <w:pStyle w:val="Standard"/>
              <w:spacing w:before="240" w:after="240"/>
              <w:ind w:left="-160"/>
              <w:jc w:val="center"/>
              <w:rPr>
                <w:rFonts w:ascii="Arial" w:eastAsia="Arial" w:hAnsi="Arial" w:cs="Arial"/>
                <w:b/>
                <w:i/>
                <w:shd w:val="clear" w:color="auto" w:fill="FFFFFF"/>
              </w:rPr>
            </w:pPr>
          </w:p>
          <w:p w14:paraId="3C96309C" w14:textId="77777777" w:rsidR="00BE75DD" w:rsidRPr="00BE75DD" w:rsidRDefault="00BE75DD" w:rsidP="00F1623D">
            <w:pPr>
              <w:pStyle w:val="Standard"/>
              <w:spacing w:before="240" w:after="240"/>
              <w:ind w:left="-160"/>
              <w:jc w:val="center"/>
              <w:rPr>
                <w:rFonts w:ascii="Arial" w:eastAsia="Arial" w:hAnsi="Arial" w:cs="Arial"/>
                <w:b/>
                <w:i/>
                <w:shd w:val="clear" w:color="auto" w:fill="FFFFFF"/>
              </w:rPr>
            </w:pPr>
          </w:p>
          <w:p w14:paraId="68D3A5A3" w14:textId="77777777" w:rsidR="00BE75DD" w:rsidRPr="00BE75DD" w:rsidRDefault="00BE75DD" w:rsidP="00F1623D">
            <w:pPr>
              <w:pStyle w:val="Standard"/>
              <w:spacing w:before="240" w:after="240"/>
              <w:ind w:left="-160"/>
              <w:jc w:val="center"/>
              <w:rPr>
                <w:rFonts w:ascii="Arial" w:eastAsia="Arial" w:hAnsi="Arial" w:cs="Arial"/>
                <w:b/>
                <w:i/>
                <w:shd w:val="clear" w:color="auto" w:fill="FFFFFF"/>
              </w:rPr>
            </w:pPr>
          </w:p>
          <w:p w14:paraId="1A865DAC" w14:textId="77777777" w:rsidR="00BE75DD" w:rsidRPr="00BE75DD" w:rsidRDefault="00BE75DD" w:rsidP="00F1623D">
            <w:pPr>
              <w:pStyle w:val="Standard"/>
              <w:spacing w:before="240" w:after="240"/>
              <w:ind w:left="-160"/>
              <w:jc w:val="center"/>
              <w:rPr>
                <w:rFonts w:ascii="Arial" w:eastAsia="Arial" w:hAnsi="Arial" w:cs="Arial"/>
                <w:b/>
                <w:i/>
                <w:shd w:val="clear" w:color="auto" w:fill="FFFFFF"/>
              </w:rPr>
            </w:pPr>
          </w:p>
          <w:p w14:paraId="2FC441D6" w14:textId="77777777" w:rsidR="00BE75DD" w:rsidRPr="00BE75DD" w:rsidRDefault="00BE75DD" w:rsidP="00F1623D">
            <w:pPr>
              <w:pStyle w:val="Standard"/>
              <w:spacing w:before="240" w:after="240"/>
              <w:ind w:left="-160"/>
              <w:jc w:val="center"/>
              <w:rPr>
                <w:rFonts w:ascii="Arial" w:eastAsia="Arial" w:hAnsi="Arial" w:cs="Arial"/>
                <w:b/>
                <w:i/>
                <w:shd w:val="clear" w:color="auto" w:fill="FFFFFF"/>
              </w:rPr>
            </w:pPr>
            <w:bookmarkStart w:id="7" w:name="_Toc179390407"/>
            <w:r w:rsidRPr="00BE75DD">
              <w:rPr>
                <w:rFonts w:ascii="Arial" w:eastAsia="Arial" w:hAnsi="Arial" w:cs="Arial"/>
                <w:b/>
                <w:i/>
                <w:shd w:val="clear" w:color="auto" w:fill="FFFFFF"/>
              </w:rPr>
              <w:t xml:space="preserve">5. Realizar el análisis previsional del modelo de negocio diseñado, </w:t>
            </w:r>
            <w:r w:rsidRPr="00BE75DD">
              <w:rPr>
                <w:rFonts w:ascii="Arial" w:eastAsia="Arial" w:hAnsi="Arial" w:cs="Arial"/>
                <w:b/>
                <w:i/>
                <w:shd w:val="clear" w:color="auto" w:fill="FFFFFF"/>
              </w:rPr>
              <w:lastRenderedPageBreak/>
              <w:t>aplicando las herramientas de análisis empresarial necesarias para comprender todo el proceso llevado a cabo y validar la propuesta del modelo de negocio.</w:t>
            </w:r>
            <w:bookmarkEnd w:id="7"/>
          </w:p>
        </w:tc>
        <w:tc>
          <w:tcPr>
            <w:tcW w:w="2084" w:type="dxa"/>
            <w:tcBorders>
              <w:bottom w:val="single" w:sz="8" w:space="0" w:color="000001"/>
              <w:right w:val="single" w:sz="8" w:space="0" w:color="000001"/>
            </w:tcBorders>
            <w:tcMar>
              <w:top w:w="0" w:type="dxa"/>
              <w:left w:w="108" w:type="dxa"/>
              <w:bottom w:w="0" w:type="dxa"/>
              <w:right w:w="108" w:type="dxa"/>
            </w:tcMar>
          </w:tcPr>
          <w:p w14:paraId="13320472" w14:textId="77777777" w:rsidR="00BE75DD" w:rsidRPr="00BE75DD" w:rsidRDefault="00BE75DD" w:rsidP="00F1623D">
            <w:pPr>
              <w:pStyle w:val="Standard"/>
              <w:spacing w:before="240" w:after="240"/>
              <w:ind w:left="-160"/>
              <w:jc w:val="center"/>
              <w:rPr>
                <w:rFonts w:ascii="Arial" w:eastAsia="Arial" w:hAnsi="Arial" w:cs="Arial"/>
                <w:b/>
                <w:sz w:val="20"/>
                <w:szCs w:val="20"/>
                <w:shd w:val="clear" w:color="auto" w:fill="FFFFFF"/>
              </w:rPr>
            </w:pPr>
            <w:bookmarkStart w:id="8" w:name="_Toc179390413"/>
            <w:r w:rsidRPr="00BE75DD">
              <w:rPr>
                <w:rFonts w:ascii="Arial" w:eastAsia="Arial" w:hAnsi="Arial" w:cs="Arial"/>
                <w:b/>
                <w:sz w:val="20"/>
                <w:szCs w:val="20"/>
                <w:shd w:val="clear" w:color="auto" w:fill="FFFFFF"/>
              </w:rPr>
              <w:lastRenderedPageBreak/>
              <w:t>1.1. Comprender la importancia de la actividad empresarial y el emprendimiento dentro de la economía actual, reconociendo el poder de transformación que ejercen en la sociedad y reflexionando sobre el valor la innovación y la digitalización. 1.2. Analizar el papel de la I+D+I en el desarrollo social y empresarial, identificando nuevas tendencias y tecnologías que tienen un alto impacto en la economía</w:t>
            </w:r>
            <w:bookmarkEnd w:id="8"/>
          </w:p>
          <w:p w14:paraId="00E14F67" w14:textId="77777777" w:rsidR="00BE75DD" w:rsidRPr="00BE75DD" w:rsidRDefault="00BE75DD" w:rsidP="00F1623D">
            <w:pPr>
              <w:pStyle w:val="Standard"/>
              <w:spacing w:before="240" w:after="240"/>
              <w:ind w:left="-160"/>
              <w:jc w:val="center"/>
              <w:rPr>
                <w:rFonts w:ascii="Arial" w:eastAsia="Arial" w:hAnsi="Arial" w:cs="Arial"/>
                <w:b/>
                <w:sz w:val="20"/>
                <w:szCs w:val="20"/>
                <w:shd w:val="clear" w:color="auto" w:fill="FFFFFF"/>
              </w:rPr>
            </w:pPr>
            <w:bookmarkStart w:id="9" w:name="_Toc179390414"/>
            <w:r w:rsidRPr="00BE75DD">
              <w:rPr>
                <w:rFonts w:ascii="Arial" w:eastAsia="Arial" w:hAnsi="Arial" w:cs="Arial"/>
                <w:b/>
                <w:sz w:val="20"/>
                <w:szCs w:val="20"/>
                <w:shd w:val="clear" w:color="auto" w:fill="FFFFFF"/>
              </w:rPr>
              <w:t xml:space="preserve">2.1. Valorar la capacidad de adaptación ágil, responsable y sostenible de las </w:t>
            </w:r>
            <w:r w:rsidRPr="00BE75DD">
              <w:rPr>
                <w:rFonts w:ascii="Arial" w:eastAsia="Arial" w:hAnsi="Arial" w:cs="Arial"/>
                <w:b/>
                <w:sz w:val="20"/>
                <w:szCs w:val="20"/>
                <w:shd w:val="clear" w:color="auto" w:fill="FFFFFF"/>
              </w:rPr>
              <w:lastRenderedPageBreak/>
              <w:t>empresas a los cambios del entorno y a las exigencias del mercado investigando el entorno económico y social y su influencia en la actividad empresarial.</w:t>
            </w:r>
            <w:bookmarkEnd w:id="9"/>
          </w:p>
          <w:p w14:paraId="5EAFC88E" w14:textId="77777777" w:rsidR="00BE75DD" w:rsidRPr="00BE75DD" w:rsidRDefault="00BE75DD" w:rsidP="00F1623D">
            <w:pPr>
              <w:pStyle w:val="Standard"/>
              <w:spacing w:before="240" w:after="240"/>
              <w:ind w:left="-160"/>
              <w:jc w:val="center"/>
              <w:rPr>
                <w:rFonts w:ascii="Arial" w:eastAsia="Arial" w:hAnsi="Arial" w:cs="Arial"/>
                <w:b/>
                <w:sz w:val="20"/>
                <w:szCs w:val="20"/>
                <w:shd w:val="clear" w:color="auto" w:fill="FFFFFF"/>
              </w:rPr>
            </w:pPr>
            <w:r w:rsidRPr="00BE75DD">
              <w:rPr>
                <w:rFonts w:ascii="Arial" w:eastAsia="Arial" w:hAnsi="Arial" w:cs="Arial"/>
                <w:b/>
                <w:sz w:val="20"/>
                <w:szCs w:val="20"/>
                <w:shd w:val="clear" w:color="auto" w:fill="FFFFFF"/>
              </w:rPr>
              <w:t xml:space="preserve"> </w:t>
            </w:r>
            <w:bookmarkStart w:id="10" w:name="_Toc179390415"/>
            <w:r w:rsidRPr="00BE75DD">
              <w:rPr>
                <w:rFonts w:ascii="Arial" w:eastAsia="Arial" w:hAnsi="Arial" w:cs="Arial"/>
                <w:b/>
                <w:sz w:val="20"/>
                <w:szCs w:val="20"/>
                <w:shd w:val="clear" w:color="auto" w:fill="FFFFFF"/>
              </w:rPr>
              <w:t>2.2. Conocer los distintos tipos de empresa, sus elementos y funciones, así como las formas jurídicas que adoptan relacionando con cada una de ellas las responsabilidades legales de sus propietarios y gestores y las exigencias de capital.</w:t>
            </w:r>
            <w:bookmarkEnd w:id="10"/>
          </w:p>
          <w:p w14:paraId="18ADDAE3" w14:textId="77777777" w:rsidR="00BE75DD" w:rsidRPr="00BE75DD" w:rsidRDefault="00BE75DD" w:rsidP="00F1623D">
            <w:pPr>
              <w:pStyle w:val="Standard"/>
              <w:spacing w:before="240" w:after="240"/>
              <w:ind w:left="-160"/>
              <w:jc w:val="center"/>
              <w:rPr>
                <w:rFonts w:ascii="Arial" w:eastAsia="Arial" w:hAnsi="Arial" w:cs="Arial"/>
                <w:b/>
                <w:sz w:val="20"/>
                <w:szCs w:val="20"/>
                <w:shd w:val="clear" w:color="auto" w:fill="FFFFFF"/>
              </w:rPr>
            </w:pPr>
            <w:bookmarkStart w:id="11" w:name="_Toc179390416"/>
            <w:r w:rsidRPr="00BE75DD">
              <w:rPr>
                <w:rFonts w:ascii="Arial" w:eastAsia="Arial" w:hAnsi="Arial" w:cs="Arial"/>
                <w:b/>
                <w:sz w:val="20"/>
                <w:szCs w:val="20"/>
                <w:shd w:val="clear" w:color="auto" w:fill="FFFFFF"/>
              </w:rPr>
              <w:t xml:space="preserve">2.3. Identificar y analizar las características del entorno en el que la empresa desarrolla su actividad, explicando, a partir de ellas, las distintas estrategias y decisiones adoptadas y las posibles implicaciones sociales y </w:t>
            </w:r>
            <w:r w:rsidRPr="00BE75DD">
              <w:rPr>
                <w:rFonts w:ascii="Arial" w:eastAsia="Arial" w:hAnsi="Arial" w:cs="Arial"/>
                <w:b/>
                <w:sz w:val="20"/>
                <w:szCs w:val="20"/>
                <w:shd w:val="clear" w:color="auto" w:fill="FFFFFF"/>
              </w:rPr>
              <w:lastRenderedPageBreak/>
              <w:t>medioambientales de su actividad.</w:t>
            </w:r>
            <w:bookmarkEnd w:id="11"/>
          </w:p>
          <w:p w14:paraId="60B2F999" w14:textId="77777777" w:rsidR="00BE75DD" w:rsidRPr="00BE75DD" w:rsidRDefault="00BE75DD" w:rsidP="00F1623D">
            <w:pPr>
              <w:pStyle w:val="Standard"/>
              <w:spacing w:before="240" w:after="240"/>
              <w:ind w:left="-160"/>
              <w:jc w:val="center"/>
              <w:rPr>
                <w:rFonts w:ascii="Arial" w:eastAsia="Arial" w:hAnsi="Arial" w:cs="Arial"/>
                <w:b/>
                <w:sz w:val="20"/>
                <w:szCs w:val="20"/>
                <w:shd w:val="clear" w:color="auto" w:fill="FFFFFF"/>
              </w:rPr>
            </w:pPr>
            <w:bookmarkStart w:id="12" w:name="_Toc179390417"/>
            <w:r w:rsidRPr="00BE75DD">
              <w:rPr>
                <w:rFonts w:ascii="Arial" w:eastAsia="Arial" w:hAnsi="Arial" w:cs="Arial"/>
                <w:b/>
                <w:sz w:val="20"/>
                <w:szCs w:val="20"/>
                <w:shd w:val="clear" w:color="auto" w:fill="FFFFFF"/>
              </w:rPr>
              <w:t>3.1. Proponer un modelo de negocio o de gestión diferenciado que permita dar respuesta a las necesidades actuales, comparando distintos modelos y utilizando estrategias y herramientas de diseño creativo.</w:t>
            </w:r>
            <w:bookmarkEnd w:id="12"/>
          </w:p>
          <w:p w14:paraId="4D1E5931" w14:textId="77777777" w:rsidR="00BE75DD" w:rsidRPr="00BE75DD" w:rsidRDefault="00BE75DD" w:rsidP="00F1623D">
            <w:pPr>
              <w:pStyle w:val="Standard"/>
              <w:spacing w:before="240" w:after="240"/>
              <w:ind w:left="-160"/>
              <w:jc w:val="center"/>
              <w:rPr>
                <w:rFonts w:ascii="Arial" w:eastAsia="Arial" w:hAnsi="Arial" w:cs="Arial"/>
                <w:b/>
                <w:sz w:val="20"/>
                <w:szCs w:val="20"/>
                <w:shd w:val="clear" w:color="auto" w:fill="FFFFFF"/>
              </w:rPr>
            </w:pPr>
            <w:r w:rsidRPr="00BE75DD">
              <w:rPr>
                <w:rFonts w:ascii="Arial" w:eastAsia="Arial" w:hAnsi="Arial" w:cs="Arial"/>
                <w:b/>
                <w:sz w:val="20"/>
                <w:szCs w:val="20"/>
                <w:shd w:val="clear" w:color="auto" w:fill="FFFFFF"/>
              </w:rPr>
              <w:t xml:space="preserve"> </w:t>
            </w:r>
            <w:bookmarkStart w:id="13" w:name="_Toc179390418"/>
            <w:r w:rsidRPr="00BE75DD">
              <w:rPr>
                <w:rFonts w:ascii="Arial" w:eastAsia="Arial" w:hAnsi="Arial" w:cs="Arial"/>
                <w:b/>
                <w:sz w:val="20"/>
                <w:szCs w:val="20"/>
                <w:shd w:val="clear" w:color="auto" w:fill="FFFFFF"/>
              </w:rPr>
              <w:t>3.2. Analizar las características organizativas y funcionales de la empresa, analizando a partir de ellas, las decisiones de planificación, crecimiento, organización, gestión y optimización de actividades, recursos y asociaciones clave del modelo de negocio.</w:t>
            </w:r>
            <w:bookmarkEnd w:id="13"/>
          </w:p>
          <w:p w14:paraId="20509B3F" w14:textId="77777777" w:rsidR="00BE75DD" w:rsidRPr="00BE75DD" w:rsidRDefault="00BE75DD" w:rsidP="00F1623D">
            <w:pPr>
              <w:pStyle w:val="Standard"/>
              <w:spacing w:before="240" w:after="240"/>
              <w:ind w:left="-160"/>
              <w:jc w:val="center"/>
              <w:rPr>
                <w:rFonts w:ascii="Arial" w:eastAsia="Arial" w:hAnsi="Arial" w:cs="Arial"/>
                <w:b/>
                <w:sz w:val="20"/>
                <w:szCs w:val="20"/>
                <w:shd w:val="clear" w:color="auto" w:fill="FFFFFF"/>
              </w:rPr>
            </w:pPr>
            <w:bookmarkStart w:id="14" w:name="_Toc179390419"/>
            <w:r w:rsidRPr="00BE75DD">
              <w:rPr>
                <w:rFonts w:ascii="Arial" w:eastAsia="Arial" w:hAnsi="Arial" w:cs="Arial"/>
                <w:b/>
                <w:sz w:val="20"/>
                <w:szCs w:val="20"/>
                <w:shd w:val="clear" w:color="auto" w:fill="FFFFFF"/>
              </w:rPr>
              <w:t xml:space="preserve">3.3. Analizar y tomar decisiones sobre los procesos productivos desde la </w:t>
            </w:r>
            <w:r w:rsidRPr="00BE75DD">
              <w:rPr>
                <w:rFonts w:ascii="Arial" w:eastAsia="Arial" w:hAnsi="Arial" w:cs="Arial"/>
                <w:b/>
                <w:sz w:val="20"/>
                <w:szCs w:val="20"/>
                <w:shd w:val="clear" w:color="auto" w:fill="FFFFFF"/>
              </w:rPr>
              <w:lastRenderedPageBreak/>
              <w:t>perspectiva de la eficiencia y la productividad, definiendo el soporte necesario para hacer realidad el modelo de negocio y valorando las diferentes opciones sobre la gestión de inventarios.</w:t>
            </w:r>
            <w:bookmarkEnd w:id="14"/>
          </w:p>
          <w:p w14:paraId="4F608FAF" w14:textId="77777777" w:rsidR="00BE75DD" w:rsidRPr="00BE75DD" w:rsidRDefault="00BE75DD" w:rsidP="00F1623D">
            <w:pPr>
              <w:pStyle w:val="Standard"/>
              <w:spacing w:before="240" w:after="240"/>
              <w:ind w:left="-160"/>
              <w:jc w:val="center"/>
              <w:rPr>
                <w:rFonts w:ascii="Arial" w:eastAsia="Arial" w:hAnsi="Arial" w:cs="Arial"/>
                <w:b/>
                <w:sz w:val="20"/>
                <w:szCs w:val="20"/>
                <w:shd w:val="clear" w:color="auto" w:fill="FFFFFF"/>
              </w:rPr>
            </w:pPr>
            <w:bookmarkStart w:id="15" w:name="_Toc179390420"/>
            <w:r w:rsidRPr="00BE75DD">
              <w:rPr>
                <w:rFonts w:ascii="Arial" w:eastAsia="Arial" w:hAnsi="Arial" w:cs="Arial"/>
                <w:b/>
                <w:sz w:val="20"/>
                <w:szCs w:val="20"/>
                <w:shd w:val="clear" w:color="auto" w:fill="FFFFFF"/>
              </w:rPr>
              <w:t>3.4. Analizar las características del mercado y explicar, de acuerdo con ellas, la propuesta de valor, los canales, las relaciones con clientes y las fuentes de ingresos del modelo de negocio. 3.5. Conocer las diferentes estrategias de gestión de los recursos humanos, y su relación con la motivación y la mejora de la productividad de un modelo de negocio.</w:t>
            </w:r>
            <w:bookmarkEnd w:id="15"/>
          </w:p>
          <w:p w14:paraId="46751792" w14:textId="77777777" w:rsidR="00BE75DD" w:rsidRPr="00BE75DD" w:rsidRDefault="00BE75DD" w:rsidP="00F1623D">
            <w:pPr>
              <w:pStyle w:val="Standard"/>
              <w:spacing w:before="240" w:after="240"/>
              <w:ind w:left="-160"/>
              <w:jc w:val="center"/>
              <w:rPr>
                <w:rFonts w:ascii="Arial" w:eastAsia="Arial" w:hAnsi="Arial" w:cs="Arial"/>
                <w:b/>
                <w:sz w:val="20"/>
                <w:szCs w:val="20"/>
                <w:shd w:val="clear" w:color="auto" w:fill="FFFFFF"/>
              </w:rPr>
            </w:pPr>
            <w:bookmarkStart w:id="16" w:name="_Toc179390421"/>
            <w:r w:rsidRPr="00BE75DD">
              <w:rPr>
                <w:rFonts w:ascii="Arial" w:eastAsia="Arial" w:hAnsi="Arial" w:cs="Arial"/>
                <w:b/>
                <w:sz w:val="20"/>
                <w:szCs w:val="20"/>
                <w:shd w:val="clear" w:color="auto" w:fill="FFFFFF"/>
              </w:rPr>
              <w:t xml:space="preserve">4.1. Gestionar eficazmente la información y facilitar el proceso de toma de decisiones a partir de la información </w:t>
            </w:r>
            <w:r w:rsidRPr="00BE75DD">
              <w:rPr>
                <w:rFonts w:ascii="Arial" w:eastAsia="Arial" w:hAnsi="Arial" w:cs="Arial"/>
                <w:b/>
                <w:sz w:val="20"/>
                <w:szCs w:val="20"/>
                <w:shd w:val="clear" w:color="auto" w:fill="FFFFFF"/>
              </w:rPr>
              <w:lastRenderedPageBreak/>
              <w:t>obtenida tanto en el ámbito interno como externo de la empresa y aplicando estrategias y nuevas fórmulas comunicativas.</w:t>
            </w:r>
            <w:bookmarkEnd w:id="16"/>
          </w:p>
          <w:p w14:paraId="15162491" w14:textId="77777777" w:rsidR="00BE75DD" w:rsidRPr="00BE75DD" w:rsidRDefault="00BE75DD" w:rsidP="00F1623D">
            <w:pPr>
              <w:pStyle w:val="Standard"/>
              <w:spacing w:before="240" w:after="240"/>
              <w:ind w:left="-160"/>
              <w:jc w:val="center"/>
              <w:rPr>
                <w:rFonts w:ascii="Arial" w:eastAsia="Arial" w:hAnsi="Arial" w:cs="Arial"/>
                <w:b/>
                <w:sz w:val="20"/>
                <w:szCs w:val="20"/>
                <w:shd w:val="clear" w:color="auto" w:fill="FFFFFF"/>
              </w:rPr>
            </w:pPr>
            <w:bookmarkStart w:id="17" w:name="_Toc179390422"/>
            <w:r w:rsidRPr="00BE75DD">
              <w:rPr>
                <w:rFonts w:ascii="Arial" w:eastAsia="Arial" w:hAnsi="Arial" w:cs="Arial"/>
                <w:b/>
                <w:sz w:val="20"/>
                <w:szCs w:val="20"/>
                <w:shd w:val="clear" w:color="auto" w:fill="FFFFFF"/>
              </w:rPr>
              <w:t>4.2. Seleccionar estrategias de comunicación aplicadas al mundo empresarial, utilizando nuevas fórmulas comunicativas que faciliten la gestión eficaz de la información y la trasmisión de la misma a otros.</w:t>
            </w:r>
            <w:bookmarkEnd w:id="17"/>
          </w:p>
          <w:p w14:paraId="0D859111" w14:textId="77777777" w:rsidR="00BE75DD" w:rsidRPr="00BE75DD" w:rsidRDefault="00BE75DD" w:rsidP="00F1623D">
            <w:pPr>
              <w:pStyle w:val="Standard"/>
              <w:spacing w:before="240" w:after="240"/>
              <w:ind w:left="-160"/>
              <w:jc w:val="center"/>
              <w:rPr>
                <w:rFonts w:ascii="Arial" w:eastAsia="Arial" w:hAnsi="Arial" w:cs="Arial"/>
                <w:b/>
                <w:sz w:val="20"/>
                <w:szCs w:val="20"/>
                <w:shd w:val="clear" w:color="auto" w:fill="FFFFFF"/>
              </w:rPr>
            </w:pPr>
            <w:bookmarkStart w:id="18" w:name="_Toc179390423"/>
            <w:r w:rsidRPr="00BE75DD">
              <w:rPr>
                <w:rFonts w:ascii="Arial" w:eastAsia="Arial" w:hAnsi="Arial" w:cs="Arial"/>
                <w:b/>
                <w:sz w:val="20"/>
                <w:szCs w:val="20"/>
                <w:shd w:val="clear" w:color="auto" w:fill="FFFFFF"/>
              </w:rPr>
              <w:t>4.3. Exponer el proyecto de modelo de negocio llevado a cabo utilizando las herramientas necesarias que permitan despertar el interés y cautivar a los demás con la propuesta de valor presentada.</w:t>
            </w:r>
            <w:bookmarkEnd w:id="18"/>
          </w:p>
          <w:p w14:paraId="581AEA1A" w14:textId="77777777" w:rsidR="00BE75DD" w:rsidRPr="00BE75DD" w:rsidRDefault="00BE75DD" w:rsidP="00F1623D">
            <w:pPr>
              <w:pStyle w:val="Standard"/>
              <w:spacing w:before="240" w:after="240"/>
              <w:ind w:left="-160"/>
              <w:jc w:val="center"/>
              <w:rPr>
                <w:rFonts w:ascii="Arial" w:eastAsia="Arial" w:hAnsi="Arial" w:cs="Arial"/>
                <w:b/>
                <w:sz w:val="20"/>
                <w:szCs w:val="20"/>
                <w:shd w:val="clear" w:color="auto" w:fill="FFFFFF"/>
              </w:rPr>
            </w:pPr>
            <w:bookmarkStart w:id="19" w:name="_Toc179390424"/>
            <w:r w:rsidRPr="00BE75DD">
              <w:rPr>
                <w:rFonts w:ascii="Arial" w:eastAsia="Arial" w:hAnsi="Arial" w:cs="Arial"/>
                <w:b/>
                <w:sz w:val="20"/>
                <w:szCs w:val="20"/>
                <w:shd w:val="clear" w:color="auto" w:fill="FFFFFF"/>
              </w:rPr>
              <w:t xml:space="preserve">5.1. Validar la propuesta de modelo de negocio diseñado dentro de un contexto determinado, </w:t>
            </w:r>
            <w:r w:rsidRPr="00BE75DD">
              <w:rPr>
                <w:rFonts w:ascii="Arial" w:eastAsia="Arial" w:hAnsi="Arial" w:cs="Arial"/>
                <w:b/>
                <w:sz w:val="20"/>
                <w:szCs w:val="20"/>
                <w:shd w:val="clear" w:color="auto" w:fill="FFFFFF"/>
              </w:rPr>
              <w:lastRenderedPageBreak/>
              <w:t>definiéndolo a partir de las tendencias clave del momento, la situación macroeconómica, el mercado y la competencia, comprendiendo todo el proceso llevado a cabo y aplicando técnicas de estudio previsional y herramientas de análisis empresarial.</w:t>
            </w:r>
            <w:bookmarkEnd w:id="19"/>
          </w:p>
          <w:p w14:paraId="1B93D8BD" w14:textId="77777777" w:rsidR="00BE75DD" w:rsidRPr="00BE75DD" w:rsidRDefault="00BE75DD" w:rsidP="00F1623D">
            <w:pPr>
              <w:pStyle w:val="Standard"/>
              <w:spacing w:before="240" w:after="240"/>
              <w:ind w:left="-160"/>
              <w:jc w:val="center"/>
              <w:rPr>
                <w:rFonts w:ascii="Arial" w:eastAsia="Arial" w:hAnsi="Arial" w:cs="Arial"/>
                <w:b/>
                <w:sz w:val="20"/>
                <w:szCs w:val="20"/>
                <w:shd w:val="clear" w:color="auto" w:fill="FFFFFF"/>
              </w:rPr>
            </w:pPr>
            <w:bookmarkStart w:id="20" w:name="_Toc179390425"/>
            <w:r w:rsidRPr="00BE75DD">
              <w:rPr>
                <w:rFonts w:ascii="Arial" w:eastAsia="Arial" w:hAnsi="Arial" w:cs="Arial"/>
                <w:b/>
                <w:sz w:val="20"/>
                <w:szCs w:val="20"/>
                <w:shd w:val="clear" w:color="auto" w:fill="FFFFFF"/>
              </w:rPr>
              <w:t xml:space="preserve">5.2. Determinar previsionalmente la estructura de ingresos y costes, calculando su beneficio y umbral de rentabilidad, a partir del modelo de negocio planteado. 5.3. Elaborar un plan de negocio básico sobre un escenario simulado concreto, justificando las decisiones tomadas. 5.4. Analizar y explicar la situación económico-financiera, a partir de la información recogida tanto en el balance como en la cuenta de pérdidas y ganancias e indicando las </w:t>
            </w:r>
            <w:r w:rsidRPr="00BE75DD">
              <w:rPr>
                <w:rFonts w:ascii="Arial" w:eastAsia="Arial" w:hAnsi="Arial" w:cs="Arial"/>
                <w:b/>
                <w:sz w:val="20"/>
                <w:szCs w:val="20"/>
                <w:shd w:val="clear" w:color="auto" w:fill="FFFFFF"/>
              </w:rPr>
              <w:lastRenderedPageBreak/>
              <w:t>posibles soluciones a los desequilibrios encontrados.</w:t>
            </w:r>
            <w:bookmarkEnd w:id="20"/>
          </w:p>
          <w:p w14:paraId="11EE96B7" w14:textId="77777777" w:rsidR="00BE75DD" w:rsidRPr="00BE75DD" w:rsidRDefault="00BE75DD" w:rsidP="00F1623D">
            <w:pPr>
              <w:pStyle w:val="Standard"/>
              <w:spacing w:before="240" w:after="240"/>
              <w:ind w:left="-160"/>
              <w:jc w:val="center"/>
              <w:rPr>
                <w:rFonts w:ascii="Arial" w:eastAsia="Arial" w:hAnsi="Arial" w:cs="Arial"/>
                <w:b/>
                <w:sz w:val="20"/>
                <w:szCs w:val="20"/>
                <w:shd w:val="clear" w:color="auto" w:fill="FFFFFF"/>
              </w:rPr>
            </w:pPr>
            <w:r w:rsidRPr="00BE75DD">
              <w:rPr>
                <w:rFonts w:ascii="Arial" w:eastAsia="Arial" w:hAnsi="Arial" w:cs="Arial"/>
                <w:b/>
                <w:sz w:val="20"/>
                <w:szCs w:val="20"/>
                <w:shd w:val="clear" w:color="auto" w:fill="FFFFFF"/>
              </w:rPr>
              <w:t xml:space="preserve"> </w:t>
            </w:r>
            <w:bookmarkStart w:id="21" w:name="_Toc179390426"/>
            <w:r w:rsidRPr="00BE75DD">
              <w:rPr>
                <w:rFonts w:ascii="Arial" w:eastAsia="Arial" w:hAnsi="Arial" w:cs="Arial"/>
                <w:b/>
                <w:sz w:val="20"/>
                <w:szCs w:val="20"/>
                <w:shd w:val="clear" w:color="auto" w:fill="FFFFFF"/>
              </w:rPr>
              <w:t>5.5. Analizar las diferentes fuentes de financiación necesarias para llevar a cabo el plan de negocio básico. Valorar distintos proyectos de inversión de acuerdo a distintos criterios, interpretando los resultados de los distintos escenarios tratados.</w:t>
            </w:r>
            <w:bookmarkEnd w:id="21"/>
          </w:p>
        </w:tc>
        <w:tc>
          <w:tcPr>
            <w:tcW w:w="3758" w:type="dxa"/>
            <w:tcBorders>
              <w:bottom w:val="single" w:sz="8" w:space="0" w:color="000001"/>
              <w:right w:val="single" w:sz="8" w:space="0" w:color="000001"/>
            </w:tcBorders>
            <w:tcMar>
              <w:top w:w="0" w:type="dxa"/>
              <w:left w:w="108" w:type="dxa"/>
              <w:bottom w:w="0" w:type="dxa"/>
              <w:right w:w="108" w:type="dxa"/>
            </w:tcMar>
          </w:tcPr>
          <w:p w14:paraId="0918ABF9"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r w:rsidRPr="00BE75DD">
              <w:rPr>
                <w:rFonts w:ascii="Arial" w:eastAsia="Arial" w:hAnsi="Arial" w:cs="Arial"/>
                <w:sz w:val="20"/>
                <w:szCs w:val="20"/>
                <w:shd w:val="clear" w:color="auto" w:fill="FFFFFF"/>
              </w:rPr>
              <w:lastRenderedPageBreak/>
              <w:t xml:space="preserve">    </w:t>
            </w:r>
            <w:bookmarkStart w:id="22" w:name="_Toc179390427"/>
            <w:r w:rsidRPr="00BE75DD">
              <w:rPr>
                <w:rFonts w:ascii="Arial" w:eastAsia="Arial" w:hAnsi="Arial" w:cs="Arial"/>
                <w:sz w:val="20"/>
                <w:szCs w:val="20"/>
                <w:shd w:val="clear" w:color="auto" w:fill="FFFFFF"/>
                <w:lang w:val="pt-PT"/>
              </w:rPr>
              <w:t>A1,A3, A4, C9</w:t>
            </w:r>
            <w:bookmarkEnd w:id="22"/>
          </w:p>
          <w:p w14:paraId="128A197F"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5700CCCA"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54BD4F4D"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7D9828B7"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515EFC53"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4402E221"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3DA9EDFF"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3B1C1997"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r w:rsidRPr="00BE75DD">
              <w:rPr>
                <w:rFonts w:ascii="Arial" w:eastAsia="Arial" w:hAnsi="Arial" w:cs="Arial"/>
                <w:sz w:val="20"/>
                <w:szCs w:val="20"/>
                <w:shd w:val="clear" w:color="auto" w:fill="FFFFFF"/>
                <w:lang w:val="pt-PT"/>
              </w:rPr>
              <w:t xml:space="preserve">   </w:t>
            </w:r>
            <w:bookmarkStart w:id="23" w:name="_Toc179390428"/>
            <w:r w:rsidRPr="00BE75DD">
              <w:rPr>
                <w:rFonts w:ascii="Arial" w:eastAsia="Arial" w:hAnsi="Arial" w:cs="Arial"/>
                <w:sz w:val="20"/>
                <w:szCs w:val="20"/>
                <w:shd w:val="clear" w:color="auto" w:fill="FFFFFF"/>
                <w:lang w:val="pt-PT"/>
              </w:rPr>
              <w:t>A1, A4</w:t>
            </w:r>
            <w:bookmarkEnd w:id="23"/>
          </w:p>
          <w:p w14:paraId="400E9A69"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0B467ED9"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2A7CF000"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160FE713"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7B208AC8"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2A79146B"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bookmarkStart w:id="24" w:name="_Toc179390429"/>
            <w:r w:rsidRPr="00BE75DD">
              <w:rPr>
                <w:rFonts w:ascii="Arial" w:eastAsia="Arial" w:hAnsi="Arial" w:cs="Arial"/>
                <w:sz w:val="20"/>
                <w:szCs w:val="20"/>
                <w:shd w:val="clear" w:color="auto" w:fill="FFFFFF"/>
                <w:lang w:val="pt-PT"/>
              </w:rPr>
              <w:t>A3</w:t>
            </w:r>
            <w:bookmarkEnd w:id="24"/>
          </w:p>
          <w:p w14:paraId="021106CB"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623E5CE1"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0D7E1A5B"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39C5CDC8"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74743863"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29A419CA"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177E1C8C"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5C19E93F"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bookmarkStart w:id="25" w:name="_Toc179390430"/>
            <w:r w:rsidRPr="00BE75DD">
              <w:rPr>
                <w:rFonts w:ascii="Arial" w:eastAsia="Arial" w:hAnsi="Arial" w:cs="Arial"/>
                <w:sz w:val="20"/>
                <w:szCs w:val="20"/>
                <w:shd w:val="clear" w:color="auto" w:fill="FFFFFF"/>
                <w:lang w:val="pt-PT"/>
              </w:rPr>
              <w:t>A1,A2</w:t>
            </w:r>
            <w:bookmarkEnd w:id="25"/>
          </w:p>
          <w:p w14:paraId="6915ED2D"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0938C8A5"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627607A1"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650F9356"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21944101"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4F8E9961"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2C9F0C29"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6CA24647"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bookmarkStart w:id="26" w:name="_Toc179390431"/>
            <w:r w:rsidRPr="00BE75DD">
              <w:rPr>
                <w:rFonts w:ascii="Arial" w:eastAsia="Arial" w:hAnsi="Arial" w:cs="Arial"/>
                <w:sz w:val="20"/>
                <w:szCs w:val="20"/>
                <w:shd w:val="clear" w:color="auto" w:fill="FFFFFF"/>
                <w:lang w:val="pt-PT"/>
              </w:rPr>
              <w:t>A3</w:t>
            </w:r>
            <w:bookmarkEnd w:id="26"/>
          </w:p>
          <w:p w14:paraId="286EF347"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4377AA68"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60D139C9"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55A2C456"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6052FBCB"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6A9291CE"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13F07DBB"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0C142602"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bookmarkStart w:id="27" w:name="_Toc179390432"/>
            <w:r w:rsidRPr="00BE75DD">
              <w:rPr>
                <w:rFonts w:ascii="Arial" w:eastAsia="Arial" w:hAnsi="Arial" w:cs="Arial"/>
                <w:sz w:val="20"/>
                <w:szCs w:val="20"/>
                <w:shd w:val="clear" w:color="auto" w:fill="FFFFFF"/>
                <w:lang w:val="pt-PT"/>
              </w:rPr>
              <w:t>B1, C1, C3, C7, C8,C9</w:t>
            </w:r>
            <w:bookmarkEnd w:id="27"/>
          </w:p>
          <w:p w14:paraId="7C02E19B"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1595F112"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344DF976"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2E67E701"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6315E19C"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597D0C1D"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2D46AAB3"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0B0F59AA"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bookmarkStart w:id="28" w:name="_Toc179390433"/>
            <w:r w:rsidRPr="00BE75DD">
              <w:rPr>
                <w:rFonts w:ascii="Arial" w:eastAsia="Arial" w:hAnsi="Arial" w:cs="Arial"/>
                <w:sz w:val="20"/>
                <w:szCs w:val="20"/>
                <w:shd w:val="clear" w:color="auto" w:fill="FFFFFF"/>
                <w:lang w:val="pt-PT"/>
              </w:rPr>
              <w:t>B1,C6</w:t>
            </w:r>
            <w:bookmarkEnd w:id="28"/>
          </w:p>
          <w:p w14:paraId="66EF90EB"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0F977020"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3FB52C8E"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247B0E84"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1FE8AA02"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3BCED037"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08169E62"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66C6C541"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728A3C88"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bookmarkStart w:id="29" w:name="_Toc179390434"/>
            <w:r w:rsidRPr="00BE75DD">
              <w:rPr>
                <w:rFonts w:ascii="Arial" w:eastAsia="Arial" w:hAnsi="Arial" w:cs="Arial"/>
                <w:sz w:val="20"/>
                <w:szCs w:val="20"/>
                <w:shd w:val="clear" w:color="auto" w:fill="FFFFFF"/>
                <w:lang w:val="pt-PT"/>
              </w:rPr>
              <w:t>B4</w:t>
            </w:r>
            <w:bookmarkEnd w:id="29"/>
          </w:p>
          <w:p w14:paraId="3C411927"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286ECECD"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3E005BF3"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2ED44C13"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217743BB"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776E13B4"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54F6D820"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1CCE27A8"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bookmarkStart w:id="30" w:name="_Toc179390435"/>
            <w:r w:rsidRPr="00BE75DD">
              <w:rPr>
                <w:rFonts w:ascii="Arial" w:eastAsia="Arial" w:hAnsi="Arial" w:cs="Arial"/>
                <w:sz w:val="20"/>
                <w:szCs w:val="20"/>
                <w:shd w:val="clear" w:color="auto" w:fill="FFFFFF"/>
                <w:lang w:val="pt-PT"/>
              </w:rPr>
              <w:t>B2,B3,C2,C4</w:t>
            </w:r>
            <w:bookmarkEnd w:id="30"/>
          </w:p>
          <w:p w14:paraId="2BD41E51"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039BCB71"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0AD86281"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2A47A809"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1A062B74"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bookmarkStart w:id="31" w:name="_Toc179390436"/>
            <w:r w:rsidRPr="00BE75DD">
              <w:rPr>
                <w:rFonts w:ascii="Arial" w:eastAsia="Arial" w:hAnsi="Arial" w:cs="Arial"/>
                <w:sz w:val="20"/>
                <w:szCs w:val="20"/>
                <w:shd w:val="clear" w:color="auto" w:fill="FFFFFF"/>
                <w:lang w:val="pt-PT"/>
              </w:rPr>
              <w:t>B5,B6</w:t>
            </w:r>
            <w:bookmarkEnd w:id="31"/>
          </w:p>
          <w:p w14:paraId="79BDADDF"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7CC42EB5"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0D40C8C6"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09630084"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36177E5A"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bookmarkStart w:id="32" w:name="_Toc179390437"/>
            <w:r w:rsidRPr="00BE75DD">
              <w:rPr>
                <w:rFonts w:ascii="Arial" w:eastAsia="Arial" w:hAnsi="Arial" w:cs="Arial"/>
                <w:sz w:val="20"/>
                <w:szCs w:val="20"/>
                <w:shd w:val="clear" w:color="auto" w:fill="FFFFFF"/>
                <w:lang w:val="pt-PT"/>
              </w:rPr>
              <w:t>B8</w:t>
            </w:r>
            <w:bookmarkEnd w:id="32"/>
          </w:p>
          <w:p w14:paraId="3E571797"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2E30CDFA"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215ACCA9"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336A24E5"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0A163332"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10B6BC04"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4D57976E"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bookmarkStart w:id="33" w:name="_Toc179390438"/>
            <w:r w:rsidRPr="00BE75DD">
              <w:rPr>
                <w:rFonts w:ascii="Arial" w:eastAsia="Arial" w:hAnsi="Arial" w:cs="Arial"/>
                <w:sz w:val="20"/>
                <w:szCs w:val="20"/>
                <w:shd w:val="clear" w:color="auto" w:fill="FFFFFF"/>
                <w:lang w:val="pt-PT"/>
              </w:rPr>
              <w:t>C5,D4</w:t>
            </w:r>
            <w:bookmarkEnd w:id="33"/>
          </w:p>
          <w:p w14:paraId="345936B8"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5D950FED"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3A90E432"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638F179F"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038A1737"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63A95466"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7217A877"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10A6CE27"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bookmarkStart w:id="34" w:name="_Toc179390439"/>
            <w:r w:rsidRPr="00BE75DD">
              <w:rPr>
                <w:rFonts w:ascii="Arial" w:eastAsia="Arial" w:hAnsi="Arial" w:cs="Arial"/>
                <w:sz w:val="20"/>
                <w:szCs w:val="20"/>
                <w:shd w:val="clear" w:color="auto" w:fill="FFFFFF"/>
                <w:lang w:val="pt-PT"/>
              </w:rPr>
              <w:t>C1,C3,C7</w:t>
            </w:r>
            <w:bookmarkEnd w:id="34"/>
          </w:p>
          <w:p w14:paraId="6A3F5774"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1B0ADA34"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0A61C74C"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6427703F"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5809FF38"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lang w:val="pt-PT"/>
              </w:rPr>
            </w:pPr>
          </w:p>
          <w:p w14:paraId="1290FB7C"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bookmarkStart w:id="35" w:name="_Toc179390440"/>
            <w:r w:rsidRPr="00BE75DD">
              <w:rPr>
                <w:rFonts w:ascii="Arial" w:eastAsia="Arial" w:hAnsi="Arial" w:cs="Arial"/>
                <w:sz w:val="20"/>
                <w:szCs w:val="20"/>
                <w:shd w:val="clear" w:color="auto" w:fill="FFFFFF"/>
              </w:rPr>
              <w:t>D</w:t>
            </w:r>
            <w:proofErr w:type="gramStart"/>
            <w:r w:rsidRPr="00BE75DD">
              <w:rPr>
                <w:rFonts w:ascii="Arial" w:eastAsia="Arial" w:hAnsi="Arial" w:cs="Arial"/>
                <w:sz w:val="20"/>
                <w:szCs w:val="20"/>
                <w:shd w:val="clear" w:color="auto" w:fill="FFFFFF"/>
              </w:rPr>
              <w:t>1,D</w:t>
            </w:r>
            <w:proofErr w:type="gramEnd"/>
            <w:r w:rsidRPr="00BE75DD">
              <w:rPr>
                <w:rFonts w:ascii="Arial" w:eastAsia="Arial" w:hAnsi="Arial" w:cs="Arial"/>
                <w:sz w:val="20"/>
                <w:szCs w:val="20"/>
                <w:shd w:val="clear" w:color="auto" w:fill="FFFFFF"/>
              </w:rPr>
              <w:t>2,D3,D5</w:t>
            </w:r>
            <w:bookmarkEnd w:id="35"/>
          </w:p>
          <w:p w14:paraId="5F0C8C5A"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7F713D65"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364D50B1"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4F1D59A9"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34058D8C"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541415F1"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219A8F7A"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417EF564"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3E98CE67"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07330D6E"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bookmarkStart w:id="36" w:name="_Toc179390441"/>
            <w:r w:rsidRPr="00BE75DD">
              <w:rPr>
                <w:rFonts w:ascii="Arial" w:eastAsia="Arial" w:hAnsi="Arial" w:cs="Arial"/>
                <w:sz w:val="20"/>
                <w:szCs w:val="20"/>
                <w:shd w:val="clear" w:color="auto" w:fill="FFFFFF"/>
              </w:rPr>
              <w:t>B4</w:t>
            </w:r>
            <w:bookmarkEnd w:id="36"/>
          </w:p>
          <w:p w14:paraId="4C96D76D"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51D35FB7"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350BD7A2"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225C27C3"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446E2960"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bookmarkStart w:id="37" w:name="_Toc179390442"/>
            <w:r w:rsidRPr="00BE75DD">
              <w:rPr>
                <w:rFonts w:ascii="Arial" w:eastAsia="Arial" w:hAnsi="Arial" w:cs="Arial"/>
                <w:sz w:val="20"/>
                <w:szCs w:val="20"/>
                <w:shd w:val="clear" w:color="auto" w:fill="FFFFFF"/>
              </w:rPr>
              <w:t>C</w:t>
            </w:r>
            <w:proofErr w:type="gramStart"/>
            <w:r w:rsidRPr="00BE75DD">
              <w:rPr>
                <w:rFonts w:ascii="Arial" w:eastAsia="Arial" w:hAnsi="Arial" w:cs="Arial"/>
                <w:sz w:val="20"/>
                <w:szCs w:val="20"/>
                <w:shd w:val="clear" w:color="auto" w:fill="FFFFFF"/>
              </w:rPr>
              <w:t>1,C</w:t>
            </w:r>
            <w:proofErr w:type="gramEnd"/>
            <w:r w:rsidRPr="00BE75DD">
              <w:rPr>
                <w:rFonts w:ascii="Arial" w:eastAsia="Arial" w:hAnsi="Arial" w:cs="Arial"/>
                <w:sz w:val="20"/>
                <w:szCs w:val="20"/>
                <w:shd w:val="clear" w:color="auto" w:fill="FFFFFF"/>
              </w:rPr>
              <w:t>8</w:t>
            </w:r>
            <w:bookmarkEnd w:id="37"/>
          </w:p>
          <w:p w14:paraId="513610EE"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22345820"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4D25790C"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bookmarkStart w:id="38" w:name="_Toc179390443"/>
            <w:r w:rsidRPr="00BE75DD">
              <w:rPr>
                <w:rFonts w:ascii="Arial" w:eastAsia="Arial" w:hAnsi="Arial" w:cs="Arial"/>
                <w:sz w:val="20"/>
                <w:szCs w:val="20"/>
                <w:shd w:val="clear" w:color="auto" w:fill="FFFFFF"/>
              </w:rPr>
              <w:t>D6</w:t>
            </w:r>
            <w:bookmarkEnd w:id="38"/>
          </w:p>
          <w:p w14:paraId="31A1AEC2"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22BA0372"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55230461"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3B6BE085"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34911BA5"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3DDE4DCD"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bookmarkStart w:id="39" w:name="_Toc179390444"/>
            <w:r w:rsidRPr="00BE75DD">
              <w:rPr>
                <w:rFonts w:ascii="Arial" w:eastAsia="Arial" w:hAnsi="Arial" w:cs="Arial"/>
                <w:sz w:val="20"/>
                <w:szCs w:val="20"/>
                <w:shd w:val="clear" w:color="auto" w:fill="FFFFFF"/>
              </w:rPr>
              <w:t>B8</w:t>
            </w:r>
            <w:bookmarkEnd w:id="39"/>
          </w:p>
          <w:p w14:paraId="145B888B"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1691F286"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7811B0BB" w14:textId="77777777" w:rsidR="00BE75DD" w:rsidRPr="00BE75DD" w:rsidRDefault="00BE75DD" w:rsidP="00F1623D">
            <w:pPr>
              <w:pStyle w:val="Standard"/>
              <w:spacing w:before="240" w:after="240"/>
              <w:ind w:left="-160"/>
              <w:rPr>
                <w:rFonts w:ascii="Arial" w:eastAsia="Arial" w:hAnsi="Arial" w:cs="Arial"/>
                <w:sz w:val="20"/>
                <w:szCs w:val="20"/>
                <w:shd w:val="clear" w:color="auto" w:fill="FFFFFF"/>
              </w:rPr>
            </w:pPr>
          </w:p>
        </w:tc>
        <w:tc>
          <w:tcPr>
            <w:tcW w:w="2870" w:type="dxa"/>
            <w:tcBorders>
              <w:bottom w:val="single" w:sz="8" w:space="0" w:color="000001"/>
              <w:right w:val="single" w:sz="8" w:space="0" w:color="000001"/>
            </w:tcBorders>
            <w:tcMar>
              <w:top w:w="0" w:type="dxa"/>
              <w:left w:w="108" w:type="dxa"/>
              <w:bottom w:w="0" w:type="dxa"/>
              <w:right w:w="108" w:type="dxa"/>
            </w:tcMar>
          </w:tcPr>
          <w:p w14:paraId="59B5DCA9"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bookmarkStart w:id="40" w:name="_Toc179390445"/>
            <w:r w:rsidRPr="00BE75DD">
              <w:rPr>
                <w:rFonts w:ascii="Arial" w:eastAsia="Arial" w:hAnsi="Arial" w:cs="Arial"/>
                <w:sz w:val="20"/>
                <w:szCs w:val="20"/>
                <w:shd w:val="clear" w:color="auto" w:fill="FFFFFF"/>
              </w:rPr>
              <w:lastRenderedPageBreak/>
              <w:t>Pruebas objetivas</w:t>
            </w:r>
            <w:bookmarkEnd w:id="40"/>
          </w:p>
          <w:p w14:paraId="30DF1A6F"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bookmarkStart w:id="41" w:name="_Toc179390446"/>
            <w:r w:rsidRPr="00BE75DD">
              <w:rPr>
                <w:rFonts w:ascii="Arial" w:eastAsia="Arial" w:hAnsi="Arial" w:cs="Arial"/>
                <w:sz w:val="20"/>
                <w:szCs w:val="20"/>
                <w:shd w:val="clear" w:color="auto" w:fill="FFFFFF"/>
              </w:rPr>
              <w:t>Actividades clase EVAU Madrid</w:t>
            </w:r>
            <w:bookmarkEnd w:id="41"/>
          </w:p>
          <w:p w14:paraId="7A05E265"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4ECB473C"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67789D17"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192F6276"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49E0F9F2"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56E191C7"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bookmarkStart w:id="42" w:name="_Toc179390447"/>
            <w:r w:rsidRPr="00BE75DD">
              <w:rPr>
                <w:rFonts w:ascii="Arial" w:eastAsia="Arial" w:hAnsi="Arial" w:cs="Arial"/>
                <w:sz w:val="20"/>
                <w:szCs w:val="20"/>
                <w:shd w:val="clear" w:color="auto" w:fill="FFFFFF"/>
              </w:rPr>
              <w:t>Pruebas objetivas</w:t>
            </w:r>
            <w:bookmarkEnd w:id="42"/>
          </w:p>
          <w:p w14:paraId="26A26978"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bookmarkStart w:id="43" w:name="_Toc179390448"/>
            <w:r w:rsidRPr="00BE75DD">
              <w:rPr>
                <w:rFonts w:ascii="Arial" w:eastAsia="Arial" w:hAnsi="Arial" w:cs="Arial"/>
                <w:sz w:val="20"/>
                <w:szCs w:val="20"/>
                <w:shd w:val="clear" w:color="auto" w:fill="FFFFFF"/>
              </w:rPr>
              <w:t>Actividades clase EVAU Madrid</w:t>
            </w:r>
            <w:bookmarkEnd w:id="43"/>
          </w:p>
          <w:p w14:paraId="3FB4E2D5"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196ECEBD"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4AFDD578"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06F327E7"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394E6B16"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bookmarkStart w:id="44" w:name="_Toc179390449"/>
            <w:r w:rsidRPr="00BE75DD">
              <w:rPr>
                <w:rFonts w:ascii="Arial" w:eastAsia="Arial" w:hAnsi="Arial" w:cs="Arial"/>
                <w:sz w:val="20"/>
                <w:szCs w:val="20"/>
                <w:shd w:val="clear" w:color="auto" w:fill="FFFFFF"/>
              </w:rPr>
              <w:t>Pruebas objetivas</w:t>
            </w:r>
            <w:bookmarkEnd w:id="44"/>
          </w:p>
          <w:p w14:paraId="106EFE3E"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bookmarkStart w:id="45" w:name="_Toc179390450"/>
            <w:r w:rsidRPr="00BE75DD">
              <w:rPr>
                <w:rFonts w:ascii="Arial" w:eastAsia="Arial" w:hAnsi="Arial" w:cs="Arial"/>
                <w:sz w:val="20"/>
                <w:szCs w:val="20"/>
                <w:shd w:val="clear" w:color="auto" w:fill="FFFFFF"/>
              </w:rPr>
              <w:t>Actividades clase EVAU Madrid</w:t>
            </w:r>
            <w:bookmarkEnd w:id="45"/>
          </w:p>
          <w:p w14:paraId="0D1C3C6F"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0F4732BD"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397229EB"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6BBEEB1E"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164EDA6F"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6A1E839A"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2FAB9C63"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bookmarkStart w:id="46" w:name="_Toc179390451"/>
            <w:r w:rsidRPr="00BE75DD">
              <w:rPr>
                <w:rFonts w:ascii="Arial" w:eastAsia="Arial" w:hAnsi="Arial" w:cs="Arial"/>
                <w:sz w:val="20"/>
                <w:szCs w:val="20"/>
                <w:shd w:val="clear" w:color="auto" w:fill="FFFFFF"/>
              </w:rPr>
              <w:t>Pruebas objetivas</w:t>
            </w:r>
            <w:bookmarkEnd w:id="46"/>
          </w:p>
          <w:p w14:paraId="659B5BF4"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bookmarkStart w:id="47" w:name="_Toc179390452"/>
            <w:r w:rsidRPr="00BE75DD">
              <w:rPr>
                <w:rFonts w:ascii="Arial" w:eastAsia="Arial" w:hAnsi="Arial" w:cs="Arial"/>
                <w:sz w:val="20"/>
                <w:szCs w:val="20"/>
                <w:shd w:val="clear" w:color="auto" w:fill="FFFFFF"/>
              </w:rPr>
              <w:t>Actividades clase EVAU Madrid</w:t>
            </w:r>
            <w:bookmarkEnd w:id="47"/>
          </w:p>
          <w:p w14:paraId="14237F41"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30D58B66"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0B519708"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541BD29D"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4A6BC087"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22C5DFAC"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1C22A127"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bookmarkStart w:id="48" w:name="_Toc179390453"/>
            <w:r w:rsidRPr="00BE75DD">
              <w:rPr>
                <w:rFonts w:ascii="Arial" w:eastAsia="Arial" w:hAnsi="Arial" w:cs="Arial"/>
                <w:sz w:val="20"/>
                <w:szCs w:val="20"/>
                <w:shd w:val="clear" w:color="auto" w:fill="FFFFFF"/>
              </w:rPr>
              <w:t>Pruebas objetivas</w:t>
            </w:r>
            <w:bookmarkEnd w:id="48"/>
          </w:p>
          <w:p w14:paraId="778D1C92"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bookmarkStart w:id="49" w:name="_Toc179390454"/>
            <w:r w:rsidRPr="00BE75DD">
              <w:rPr>
                <w:rFonts w:ascii="Arial" w:eastAsia="Arial" w:hAnsi="Arial" w:cs="Arial"/>
                <w:sz w:val="20"/>
                <w:szCs w:val="20"/>
                <w:shd w:val="clear" w:color="auto" w:fill="FFFFFF"/>
              </w:rPr>
              <w:t>Actividades clase EVAU Madrid</w:t>
            </w:r>
            <w:bookmarkEnd w:id="49"/>
          </w:p>
          <w:p w14:paraId="7B8E1136"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14372E58"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23F9A4D6"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3B35686E"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0AF410C4"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5033E9A6"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729752DA"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bookmarkStart w:id="50" w:name="_Toc179390455"/>
            <w:r w:rsidRPr="00BE75DD">
              <w:rPr>
                <w:rFonts w:ascii="Arial" w:eastAsia="Arial" w:hAnsi="Arial" w:cs="Arial"/>
                <w:sz w:val="20"/>
                <w:szCs w:val="20"/>
                <w:shd w:val="clear" w:color="auto" w:fill="FFFFFF"/>
              </w:rPr>
              <w:t>Pruebas objetivas</w:t>
            </w:r>
            <w:bookmarkEnd w:id="50"/>
          </w:p>
          <w:p w14:paraId="32527553"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bookmarkStart w:id="51" w:name="_Toc179390456"/>
            <w:r w:rsidRPr="00BE75DD">
              <w:rPr>
                <w:rFonts w:ascii="Arial" w:eastAsia="Arial" w:hAnsi="Arial" w:cs="Arial"/>
                <w:sz w:val="20"/>
                <w:szCs w:val="20"/>
                <w:shd w:val="clear" w:color="auto" w:fill="FFFFFF"/>
              </w:rPr>
              <w:t>Actividades clase EVAU Madrid</w:t>
            </w:r>
            <w:bookmarkEnd w:id="51"/>
          </w:p>
          <w:p w14:paraId="206BBC02"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60185DCF"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21D3BA2C"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5299FA02"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7818F843"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70F924DD"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21081C50"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bookmarkStart w:id="52" w:name="_Toc179390457"/>
            <w:r w:rsidRPr="00BE75DD">
              <w:rPr>
                <w:rFonts w:ascii="Arial" w:eastAsia="Arial" w:hAnsi="Arial" w:cs="Arial"/>
                <w:sz w:val="20"/>
                <w:szCs w:val="20"/>
                <w:shd w:val="clear" w:color="auto" w:fill="FFFFFF"/>
              </w:rPr>
              <w:t>Pruebas objetivas</w:t>
            </w:r>
            <w:bookmarkEnd w:id="52"/>
          </w:p>
          <w:p w14:paraId="4F32DD70"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bookmarkStart w:id="53" w:name="_Toc179390458"/>
            <w:r w:rsidRPr="00BE75DD">
              <w:rPr>
                <w:rFonts w:ascii="Arial" w:eastAsia="Arial" w:hAnsi="Arial" w:cs="Arial"/>
                <w:sz w:val="20"/>
                <w:szCs w:val="20"/>
                <w:shd w:val="clear" w:color="auto" w:fill="FFFFFF"/>
              </w:rPr>
              <w:t>Actividades clase EVAU Madrid</w:t>
            </w:r>
            <w:bookmarkEnd w:id="53"/>
          </w:p>
          <w:p w14:paraId="6D65EA40"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79D88DE9"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03C91CCF"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5562D9BC"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4C47E567"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7D386DAA"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78D41D5F"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7C77C736"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1A224CA5"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bookmarkStart w:id="54" w:name="_Toc179390459"/>
            <w:r w:rsidRPr="00BE75DD">
              <w:rPr>
                <w:rFonts w:ascii="Arial" w:eastAsia="Arial" w:hAnsi="Arial" w:cs="Arial"/>
                <w:sz w:val="20"/>
                <w:szCs w:val="20"/>
                <w:shd w:val="clear" w:color="auto" w:fill="FFFFFF"/>
              </w:rPr>
              <w:t>Pruebas objetivas</w:t>
            </w:r>
            <w:bookmarkEnd w:id="54"/>
          </w:p>
          <w:p w14:paraId="30E30A51"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bookmarkStart w:id="55" w:name="_Toc179390460"/>
            <w:r w:rsidRPr="00BE75DD">
              <w:rPr>
                <w:rFonts w:ascii="Arial" w:eastAsia="Arial" w:hAnsi="Arial" w:cs="Arial"/>
                <w:sz w:val="20"/>
                <w:szCs w:val="20"/>
                <w:shd w:val="clear" w:color="auto" w:fill="FFFFFF"/>
              </w:rPr>
              <w:lastRenderedPageBreak/>
              <w:t>Actividades clase EVAU Madrid</w:t>
            </w:r>
            <w:bookmarkEnd w:id="55"/>
          </w:p>
          <w:p w14:paraId="110F9DFF"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1F2CE793"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18BCC520"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1CE3247C"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50FB63F1"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5735E58C"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bookmarkStart w:id="56" w:name="_Toc179390461"/>
            <w:r w:rsidRPr="00BE75DD">
              <w:rPr>
                <w:rFonts w:ascii="Arial" w:eastAsia="Arial" w:hAnsi="Arial" w:cs="Arial"/>
                <w:sz w:val="20"/>
                <w:szCs w:val="20"/>
                <w:shd w:val="clear" w:color="auto" w:fill="FFFFFF"/>
              </w:rPr>
              <w:t>Pruebas objetivas</w:t>
            </w:r>
            <w:bookmarkEnd w:id="56"/>
          </w:p>
          <w:p w14:paraId="49B41343"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bookmarkStart w:id="57" w:name="_Toc179390462"/>
            <w:r w:rsidRPr="00BE75DD">
              <w:rPr>
                <w:rFonts w:ascii="Arial" w:eastAsia="Arial" w:hAnsi="Arial" w:cs="Arial"/>
                <w:sz w:val="20"/>
                <w:szCs w:val="20"/>
                <w:shd w:val="clear" w:color="auto" w:fill="FFFFFF"/>
              </w:rPr>
              <w:t>Actividades clase EVAU Madrid</w:t>
            </w:r>
            <w:bookmarkEnd w:id="57"/>
          </w:p>
          <w:p w14:paraId="1C53BE4B"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53B80BA0"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56A2E4CC"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4230409F"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bookmarkStart w:id="58" w:name="_Toc179390463"/>
            <w:r w:rsidRPr="00BE75DD">
              <w:rPr>
                <w:rFonts w:ascii="Arial" w:eastAsia="Arial" w:hAnsi="Arial" w:cs="Arial"/>
                <w:sz w:val="20"/>
                <w:szCs w:val="20"/>
                <w:shd w:val="clear" w:color="auto" w:fill="FFFFFF"/>
              </w:rPr>
              <w:t>Pruebas objetivas</w:t>
            </w:r>
            <w:bookmarkEnd w:id="58"/>
          </w:p>
          <w:p w14:paraId="502BFDC9"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bookmarkStart w:id="59" w:name="_Toc179390464"/>
            <w:r w:rsidRPr="00BE75DD">
              <w:rPr>
                <w:rFonts w:ascii="Arial" w:eastAsia="Arial" w:hAnsi="Arial" w:cs="Arial"/>
                <w:sz w:val="20"/>
                <w:szCs w:val="20"/>
                <w:shd w:val="clear" w:color="auto" w:fill="FFFFFF"/>
              </w:rPr>
              <w:t>Actividades clase EVAU Madrid</w:t>
            </w:r>
            <w:bookmarkEnd w:id="59"/>
          </w:p>
          <w:p w14:paraId="42B3E2AF"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0A0C252D"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0EFADB69"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48BFF721"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bookmarkStart w:id="60" w:name="_Toc179390465"/>
            <w:r w:rsidRPr="00BE75DD">
              <w:rPr>
                <w:rFonts w:ascii="Arial" w:eastAsia="Arial" w:hAnsi="Arial" w:cs="Arial"/>
                <w:sz w:val="20"/>
                <w:szCs w:val="20"/>
                <w:shd w:val="clear" w:color="auto" w:fill="FFFFFF"/>
              </w:rPr>
              <w:t>Pruebas objetivas</w:t>
            </w:r>
            <w:bookmarkEnd w:id="60"/>
          </w:p>
          <w:p w14:paraId="0778785F"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bookmarkStart w:id="61" w:name="_Toc179390466"/>
            <w:r w:rsidRPr="00BE75DD">
              <w:rPr>
                <w:rFonts w:ascii="Arial" w:eastAsia="Arial" w:hAnsi="Arial" w:cs="Arial"/>
                <w:sz w:val="20"/>
                <w:szCs w:val="20"/>
                <w:shd w:val="clear" w:color="auto" w:fill="FFFFFF"/>
              </w:rPr>
              <w:t>Actividades clase EVAU Madrid</w:t>
            </w:r>
            <w:bookmarkEnd w:id="61"/>
          </w:p>
          <w:p w14:paraId="33AE7DA6"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4817186E"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3911069C"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5D374F8F"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2DF40654"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05A39524"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bookmarkStart w:id="62" w:name="_Toc179390467"/>
            <w:r w:rsidRPr="00BE75DD">
              <w:rPr>
                <w:rFonts w:ascii="Arial" w:eastAsia="Arial" w:hAnsi="Arial" w:cs="Arial"/>
                <w:sz w:val="20"/>
                <w:szCs w:val="20"/>
                <w:shd w:val="clear" w:color="auto" w:fill="FFFFFF"/>
              </w:rPr>
              <w:t>Pruebas objetivas</w:t>
            </w:r>
            <w:bookmarkEnd w:id="62"/>
          </w:p>
          <w:p w14:paraId="6F9D4AA3"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bookmarkStart w:id="63" w:name="_Toc179390468"/>
            <w:r w:rsidRPr="00BE75DD">
              <w:rPr>
                <w:rFonts w:ascii="Arial" w:eastAsia="Arial" w:hAnsi="Arial" w:cs="Arial"/>
                <w:sz w:val="20"/>
                <w:szCs w:val="20"/>
                <w:shd w:val="clear" w:color="auto" w:fill="FFFFFF"/>
              </w:rPr>
              <w:t>Actividades clase EVAU Madrid</w:t>
            </w:r>
            <w:bookmarkEnd w:id="63"/>
          </w:p>
          <w:p w14:paraId="004530C7"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796CE295"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613D7958"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0E651FEE"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5886A3B5"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40434413"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6F976743"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bookmarkStart w:id="64" w:name="_Toc179390469"/>
            <w:r w:rsidRPr="00BE75DD">
              <w:rPr>
                <w:rFonts w:ascii="Arial" w:eastAsia="Arial" w:hAnsi="Arial" w:cs="Arial"/>
                <w:sz w:val="20"/>
                <w:szCs w:val="20"/>
                <w:shd w:val="clear" w:color="auto" w:fill="FFFFFF"/>
              </w:rPr>
              <w:t>Pruebas objetivas</w:t>
            </w:r>
            <w:bookmarkEnd w:id="64"/>
          </w:p>
          <w:p w14:paraId="1E6177CB"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bookmarkStart w:id="65" w:name="_Toc179390470"/>
            <w:r w:rsidRPr="00BE75DD">
              <w:rPr>
                <w:rFonts w:ascii="Arial" w:eastAsia="Arial" w:hAnsi="Arial" w:cs="Arial"/>
                <w:sz w:val="20"/>
                <w:szCs w:val="20"/>
                <w:shd w:val="clear" w:color="auto" w:fill="FFFFFF"/>
              </w:rPr>
              <w:t>Actividades clase EVAU Madrid</w:t>
            </w:r>
            <w:bookmarkEnd w:id="65"/>
          </w:p>
          <w:p w14:paraId="1C3D635E"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7A19BE99"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48B1EF4A"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6D35BF86"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4201691F"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bookmarkStart w:id="66" w:name="_Toc179390471"/>
            <w:r w:rsidRPr="00BE75DD">
              <w:rPr>
                <w:rFonts w:ascii="Arial" w:eastAsia="Arial" w:hAnsi="Arial" w:cs="Arial"/>
                <w:sz w:val="20"/>
                <w:szCs w:val="20"/>
                <w:shd w:val="clear" w:color="auto" w:fill="FFFFFF"/>
              </w:rPr>
              <w:t>Pruebas objetivas</w:t>
            </w:r>
            <w:bookmarkEnd w:id="66"/>
          </w:p>
          <w:p w14:paraId="4B2AA466"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bookmarkStart w:id="67" w:name="_Toc179390472"/>
            <w:r w:rsidRPr="00BE75DD">
              <w:rPr>
                <w:rFonts w:ascii="Arial" w:eastAsia="Arial" w:hAnsi="Arial" w:cs="Arial"/>
                <w:sz w:val="20"/>
                <w:szCs w:val="20"/>
                <w:shd w:val="clear" w:color="auto" w:fill="FFFFFF"/>
              </w:rPr>
              <w:t>Actividades clase EVAU Madrid</w:t>
            </w:r>
            <w:bookmarkEnd w:id="67"/>
          </w:p>
          <w:p w14:paraId="3DF1CA9A"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7FF63ED9"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24D600EC"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40EE1B67"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099E04B4"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0E272F68"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10525D3C"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42CF7FF8"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2D6D1746"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bookmarkStart w:id="68" w:name="_Toc179390473"/>
            <w:r w:rsidRPr="00BE75DD">
              <w:rPr>
                <w:rFonts w:ascii="Arial" w:eastAsia="Arial" w:hAnsi="Arial" w:cs="Arial"/>
                <w:sz w:val="20"/>
                <w:szCs w:val="20"/>
                <w:shd w:val="clear" w:color="auto" w:fill="FFFFFF"/>
              </w:rPr>
              <w:t>Pruebas objetivas</w:t>
            </w:r>
            <w:bookmarkEnd w:id="68"/>
          </w:p>
          <w:p w14:paraId="4D22AB86"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bookmarkStart w:id="69" w:name="_Toc179390474"/>
            <w:r w:rsidRPr="00BE75DD">
              <w:rPr>
                <w:rFonts w:ascii="Arial" w:eastAsia="Arial" w:hAnsi="Arial" w:cs="Arial"/>
                <w:sz w:val="20"/>
                <w:szCs w:val="20"/>
                <w:shd w:val="clear" w:color="auto" w:fill="FFFFFF"/>
              </w:rPr>
              <w:t>Actividades clase EVAU Madrid</w:t>
            </w:r>
            <w:bookmarkEnd w:id="69"/>
          </w:p>
          <w:p w14:paraId="461B1E61"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19693BE5"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752B6CB2"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1DF5E4D3"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bookmarkStart w:id="70" w:name="_Toc179390475"/>
            <w:r w:rsidRPr="00BE75DD">
              <w:rPr>
                <w:rFonts w:ascii="Arial" w:eastAsia="Arial" w:hAnsi="Arial" w:cs="Arial"/>
                <w:sz w:val="20"/>
                <w:szCs w:val="20"/>
                <w:shd w:val="clear" w:color="auto" w:fill="FFFFFF"/>
              </w:rPr>
              <w:t>Pruebas objetivas</w:t>
            </w:r>
            <w:bookmarkEnd w:id="70"/>
          </w:p>
          <w:p w14:paraId="7D582560"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bookmarkStart w:id="71" w:name="_Toc179390476"/>
            <w:r w:rsidRPr="00BE75DD">
              <w:rPr>
                <w:rFonts w:ascii="Arial" w:eastAsia="Arial" w:hAnsi="Arial" w:cs="Arial"/>
                <w:sz w:val="20"/>
                <w:szCs w:val="20"/>
                <w:shd w:val="clear" w:color="auto" w:fill="FFFFFF"/>
              </w:rPr>
              <w:t>Actividades clase EVAU Madrid</w:t>
            </w:r>
            <w:bookmarkEnd w:id="71"/>
          </w:p>
          <w:p w14:paraId="399ED2F4"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1D0FB6E1"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bookmarkStart w:id="72" w:name="_Toc179390477"/>
            <w:r w:rsidRPr="00BE75DD">
              <w:rPr>
                <w:rFonts w:ascii="Arial" w:eastAsia="Arial" w:hAnsi="Arial" w:cs="Arial"/>
                <w:sz w:val="20"/>
                <w:szCs w:val="20"/>
                <w:shd w:val="clear" w:color="auto" w:fill="FFFFFF"/>
              </w:rPr>
              <w:t>Pruebas objetivas</w:t>
            </w:r>
            <w:bookmarkEnd w:id="72"/>
          </w:p>
          <w:p w14:paraId="7EE7A037"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bookmarkStart w:id="73" w:name="_Toc179390478"/>
            <w:r w:rsidRPr="00BE75DD">
              <w:rPr>
                <w:rFonts w:ascii="Arial" w:eastAsia="Arial" w:hAnsi="Arial" w:cs="Arial"/>
                <w:sz w:val="20"/>
                <w:szCs w:val="20"/>
                <w:shd w:val="clear" w:color="auto" w:fill="FFFFFF"/>
              </w:rPr>
              <w:t>Actividades clase EVAU Madrid</w:t>
            </w:r>
            <w:bookmarkEnd w:id="73"/>
          </w:p>
          <w:p w14:paraId="16FA4CF4"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1B66E092"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54C1EFCB"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2F1925C6"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72CAED66"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bookmarkStart w:id="74" w:name="_Toc179390479"/>
            <w:r w:rsidRPr="00BE75DD">
              <w:rPr>
                <w:rFonts w:ascii="Arial" w:eastAsia="Arial" w:hAnsi="Arial" w:cs="Arial"/>
                <w:sz w:val="20"/>
                <w:szCs w:val="20"/>
                <w:shd w:val="clear" w:color="auto" w:fill="FFFFFF"/>
              </w:rPr>
              <w:t>Pruebas objetivas</w:t>
            </w:r>
            <w:bookmarkEnd w:id="74"/>
          </w:p>
          <w:p w14:paraId="6E026567"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bookmarkStart w:id="75" w:name="_Toc179390480"/>
            <w:r w:rsidRPr="00BE75DD">
              <w:rPr>
                <w:rFonts w:ascii="Arial" w:eastAsia="Arial" w:hAnsi="Arial" w:cs="Arial"/>
                <w:sz w:val="20"/>
                <w:szCs w:val="20"/>
                <w:shd w:val="clear" w:color="auto" w:fill="FFFFFF"/>
              </w:rPr>
              <w:t>Actividades clase EVAU Madrid</w:t>
            </w:r>
            <w:bookmarkEnd w:id="75"/>
          </w:p>
          <w:p w14:paraId="6CF90A4A"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290CAC0D"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6631293D"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0708040C"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598FEFA3"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01E931A9"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6A22D405"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552CA36D"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2C8674C0"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3D39AFA9"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6914ABED"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59149284"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0545AF9E"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5D6EF5D2"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04D966B0"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234528E8"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tc>
        <w:tc>
          <w:tcPr>
            <w:tcW w:w="2964" w:type="dxa"/>
            <w:tcBorders>
              <w:bottom w:val="single" w:sz="8" w:space="0" w:color="000001"/>
              <w:right w:val="single" w:sz="8" w:space="0" w:color="000001"/>
            </w:tcBorders>
            <w:tcMar>
              <w:top w:w="0" w:type="dxa"/>
              <w:left w:w="108" w:type="dxa"/>
              <w:bottom w:w="0" w:type="dxa"/>
              <w:right w:w="108" w:type="dxa"/>
            </w:tcMar>
          </w:tcPr>
          <w:p w14:paraId="2F3F2440" w14:textId="428E3110" w:rsidR="00BE75DD" w:rsidRPr="00BE75DD" w:rsidRDefault="007A0315" w:rsidP="00F1623D">
            <w:pPr>
              <w:pStyle w:val="Standard"/>
              <w:spacing w:before="240" w:after="240"/>
              <w:ind w:left="-160"/>
              <w:jc w:val="center"/>
              <w:rPr>
                <w:rFonts w:ascii="Arial" w:eastAsia="Arial" w:hAnsi="Arial" w:cs="Arial"/>
                <w:sz w:val="20"/>
                <w:szCs w:val="20"/>
                <w:shd w:val="clear" w:color="auto" w:fill="FFFFFF"/>
              </w:rPr>
            </w:pPr>
            <w:bookmarkStart w:id="76" w:name="_Toc179390481"/>
            <w:r>
              <w:rPr>
                <w:rFonts w:ascii="Arial" w:eastAsia="Arial" w:hAnsi="Arial" w:cs="Arial"/>
                <w:sz w:val="20"/>
                <w:szCs w:val="20"/>
                <w:shd w:val="clear" w:color="auto" w:fill="FFFFFF"/>
              </w:rPr>
              <w:lastRenderedPageBreak/>
              <w:t>8</w:t>
            </w:r>
            <w:r w:rsidR="00BE75DD" w:rsidRPr="00BE75DD">
              <w:rPr>
                <w:rFonts w:ascii="Arial" w:eastAsia="Arial" w:hAnsi="Arial" w:cs="Arial"/>
                <w:sz w:val="20"/>
                <w:szCs w:val="20"/>
                <w:shd w:val="clear" w:color="auto" w:fill="FFFFFF"/>
              </w:rPr>
              <w:t>0%</w:t>
            </w:r>
            <w:bookmarkEnd w:id="76"/>
          </w:p>
          <w:p w14:paraId="245E682B" w14:textId="6916F4DE" w:rsidR="00BE75DD" w:rsidRPr="00BE75DD" w:rsidRDefault="007A0315" w:rsidP="00F1623D">
            <w:pPr>
              <w:pStyle w:val="Standard"/>
              <w:spacing w:before="240" w:after="240"/>
              <w:ind w:left="-160"/>
              <w:jc w:val="center"/>
              <w:rPr>
                <w:rFonts w:ascii="Arial" w:eastAsia="Arial" w:hAnsi="Arial" w:cs="Arial"/>
                <w:sz w:val="20"/>
                <w:szCs w:val="20"/>
                <w:shd w:val="clear" w:color="auto" w:fill="FFFFFF"/>
              </w:rPr>
            </w:pPr>
            <w:bookmarkStart w:id="77" w:name="_Toc179390482"/>
            <w:r>
              <w:rPr>
                <w:rFonts w:ascii="Arial" w:eastAsia="Arial" w:hAnsi="Arial" w:cs="Arial"/>
                <w:sz w:val="20"/>
                <w:szCs w:val="20"/>
                <w:shd w:val="clear" w:color="auto" w:fill="FFFFFF"/>
              </w:rPr>
              <w:t>2</w:t>
            </w:r>
            <w:r w:rsidR="00BE75DD" w:rsidRPr="00BE75DD">
              <w:rPr>
                <w:rFonts w:ascii="Arial" w:eastAsia="Arial" w:hAnsi="Arial" w:cs="Arial"/>
                <w:sz w:val="20"/>
                <w:szCs w:val="20"/>
                <w:shd w:val="clear" w:color="auto" w:fill="FFFFFF"/>
              </w:rPr>
              <w:t>0 %</w:t>
            </w:r>
            <w:bookmarkEnd w:id="77"/>
          </w:p>
          <w:p w14:paraId="54CF06F2"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254A5D23"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30E3DEC8"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30E67B0B"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150B2D6A"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68D9FBDE" w14:textId="5F208371" w:rsidR="00BE75DD" w:rsidRPr="00BE75DD" w:rsidRDefault="007A0315" w:rsidP="00F1623D">
            <w:pPr>
              <w:pStyle w:val="Standard"/>
              <w:spacing w:before="240" w:after="240"/>
              <w:ind w:left="-160"/>
              <w:jc w:val="center"/>
              <w:rPr>
                <w:rFonts w:ascii="Arial" w:eastAsia="Arial" w:hAnsi="Arial" w:cs="Arial"/>
                <w:sz w:val="20"/>
                <w:szCs w:val="20"/>
                <w:shd w:val="clear" w:color="auto" w:fill="FFFFFF"/>
              </w:rPr>
            </w:pPr>
            <w:bookmarkStart w:id="78" w:name="_Toc179390483"/>
            <w:r>
              <w:rPr>
                <w:rFonts w:ascii="Arial" w:eastAsia="Arial" w:hAnsi="Arial" w:cs="Arial"/>
                <w:sz w:val="20"/>
                <w:szCs w:val="20"/>
                <w:shd w:val="clear" w:color="auto" w:fill="FFFFFF"/>
              </w:rPr>
              <w:t>8</w:t>
            </w:r>
            <w:r w:rsidR="00BE75DD" w:rsidRPr="00BE75DD">
              <w:rPr>
                <w:rFonts w:ascii="Arial" w:eastAsia="Arial" w:hAnsi="Arial" w:cs="Arial"/>
                <w:sz w:val="20"/>
                <w:szCs w:val="20"/>
                <w:shd w:val="clear" w:color="auto" w:fill="FFFFFF"/>
              </w:rPr>
              <w:t>0%</w:t>
            </w:r>
            <w:bookmarkEnd w:id="78"/>
          </w:p>
          <w:p w14:paraId="0DA074FA" w14:textId="19496136" w:rsidR="00BE75DD" w:rsidRPr="00BE75DD" w:rsidRDefault="007A0315" w:rsidP="00F1623D">
            <w:pPr>
              <w:pStyle w:val="Standard"/>
              <w:spacing w:before="240" w:after="240"/>
              <w:ind w:left="-160"/>
              <w:jc w:val="center"/>
              <w:rPr>
                <w:rFonts w:ascii="Arial" w:eastAsia="Arial" w:hAnsi="Arial" w:cs="Arial"/>
                <w:sz w:val="20"/>
                <w:szCs w:val="20"/>
                <w:shd w:val="clear" w:color="auto" w:fill="FFFFFF"/>
              </w:rPr>
            </w:pPr>
            <w:bookmarkStart w:id="79" w:name="_Toc179390484"/>
            <w:r>
              <w:rPr>
                <w:rFonts w:ascii="Arial" w:eastAsia="Arial" w:hAnsi="Arial" w:cs="Arial"/>
                <w:sz w:val="20"/>
                <w:szCs w:val="20"/>
                <w:shd w:val="clear" w:color="auto" w:fill="FFFFFF"/>
              </w:rPr>
              <w:t>2</w:t>
            </w:r>
            <w:r w:rsidR="00BE75DD" w:rsidRPr="00BE75DD">
              <w:rPr>
                <w:rFonts w:ascii="Arial" w:eastAsia="Arial" w:hAnsi="Arial" w:cs="Arial"/>
                <w:sz w:val="20"/>
                <w:szCs w:val="20"/>
                <w:shd w:val="clear" w:color="auto" w:fill="FFFFFF"/>
              </w:rPr>
              <w:t>0 %</w:t>
            </w:r>
            <w:bookmarkEnd w:id="79"/>
          </w:p>
          <w:p w14:paraId="5FB461ED"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261DA966"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5AF881E6"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0A9C3837"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2625396C" w14:textId="2179801E" w:rsidR="00BE75DD" w:rsidRPr="00BE75DD" w:rsidRDefault="007A0315" w:rsidP="00F1623D">
            <w:pPr>
              <w:pStyle w:val="Standard"/>
              <w:spacing w:before="240" w:after="240"/>
              <w:ind w:left="-160"/>
              <w:jc w:val="center"/>
              <w:rPr>
                <w:rFonts w:ascii="Arial" w:eastAsia="Arial" w:hAnsi="Arial" w:cs="Arial"/>
                <w:sz w:val="20"/>
                <w:szCs w:val="20"/>
                <w:shd w:val="clear" w:color="auto" w:fill="FFFFFF"/>
              </w:rPr>
            </w:pPr>
            <w:bookmarkStart w:id="80" w:name="_Toc179390485"/>
            <w:r>
              <w:rPr>
                <w:rFonts w:ascii="Arial" w:eastAsia="Arial" w:hAnsi="Arial" w:cs="Arial"/>
                <w:sz w:val="20"/>
                <w:szCs w:val="20"/>
                <w:shd w:val="clear" w:color="auto" w:fill="FFFFFF"/>
              </w:rPr>
              <w:t>8</w:t>
            </w:r>
            <w:r w:rsidR="00BE75DD" w:rsidRPr="00BE75DD">
              <w:rPr>
                <w:rFonts w:ascii="Arial" w:eastAsia="Arial" w:hAnsi="Arial" w:cs="Arial"/>
                <w:sz w:val="20"/>
                <w:szCs w:val="20"/>
                <w:shd w:val="clear" w:color="auto" w:fill="FFFFFF"/>
              </w:rPr>
              <w:t>0%</w:t>
            </w:r>
            <w:bookmarkEnd w:id="80"/>
          </w:p>
          <w:p w14:paraId="7D18BAD9" w14:textId="32B0772C" w:rsidR="00BE75DD" w:rsidRPr="00BE75DD" w:rsidRDefault="007A0315" w:rsidP="00F1623D">
            <w:pPr>
              <w:pStyle w:val="Standard"/>
              <w:spacing w:before="240" w:after="240"/>
              <w:ind w:left="-160"/>
              <w:jc w:val="center"/>
              <w:rPr>
                <w:rFonts w:ascii="Arial" w:eastAsia="Arial" w:hAnsi="Arial" w:cs="Arial"/>
                <w:sz w:val="20"/>
                <w:szCs w:val="20"/>
                <w:shd w:val="clear" w:color="auto" w:fill="FFFFFF"/>
              </w:rPr>
            </w:pPr>
            <w:bookmarkStart w:id="81" w:name="_Toc179390486"/>
            <w:r>
              <w:rPr>
                <w:rFonts w:ascii="Arial" w:eastAsia="Arial" w:hAnsi="Arial" w:cs="Arial"/>
                <w:sz w:val="20"/>
                <w:szCs w:val="20"/>
                <w:shd w:val="clear" w:color="auto" w:fill="FFFFFF"/>
              </w:rPr>
              <w:t>2</w:t>
            </w:r>
            <w:r w:rsidR="00BE75DD" w:rsidRPr="00BE75DD">
              <w:rPr>
                <w:rFonts w:ascii="Arial" w:eastAsia="Arial" w:hAnsi="Arial" w:cs="Arial"/>
                <w:sz w:val="20"/>
                <w:szCs w:val="20"/>
                <w:shd w:val="clear" w:color="auto" w:fill="FFFFFF"/>
              </w:rPr>
              <w:t>0 %</w:t>
            </w:r>
            <w:bookmarkEnd w:id="81"/>
          </w:p>
          <w:p w14:paraId="38C51623"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7BEF0791"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1C023120"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1B235E63"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36E8B390"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183D6C9D"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077C7996" w14:textId="05C8B9F1" w:rsidR="00BE75DD" w:rsidRPr="00BE75DD" w:rsidRDefault="007A0315" w:rsidP="00F1623D">
            <w:pPr>
              <w:pStyle w:val="Standard"/>
              <w:spacing w:before="240" w:after="240"/>
              <w:ind w:left="-160"/>
              <w:jc w:val="center"/>
              <w:rPr>
                <w:rFonts w:ascii="Arial" w:eastAsia="Arial" w:hAnsi="Arial" w:cs="Arial"/>
                <w:sz w:val="20"/>
                <w:szCs w:val="20"/>
                <w:shd w:val="clear" w:color="auto" w:fill="FFFFFF"/>
              </w:rPr>
            </w:pPr>
            <w:bookmarkStart w:id="82" w:name="_Toc179390487"/>
            <w:r>
              <w:rPr>
                <w:rFonts w:ascii="Arial" w:eastAsia="Arial" w:hAnsi="Arial" w:cs="Arial"/>
                <w:sz w:val="20"/>
                <w:szCs w:val="20"/>
                <w:shd w:val="clear" w:color="auto" w:fill="FFFFFF"/>
              </w:rPr>
              <w:t>8</w:t>
            </w:r>
            <w:r w:rsidR="00BE75DD" w:rsidRPr="00BE75DD">
              <w:rPr>
                <w:rFonts w:ascii="Arial" w:eastAsia="Arial" w:hAnsi="Arial" w:cs="Arial"/>
                <w:sz w:val="20"/>
                <w:szCs w:val="20"/>
                <w:shd w:val="clear" w:color="auto" w:fill="FFFFFF"/>
              </w:rPr>
              <w:t>0%</w:t>
            </w:r>
            <w:bookmarkEnd w:id="82"/>
          </w:p>
          <w:p w14:paraId="4D512BF5" w14:textId="491D7865" w:rsidR="00BE75DD" w:rsidRPr="00BE75DD" w:rsidRDefault="007A0315" w:rsidP="00F1623D">
            <w:pPr>
              <w:pStyle w:val="Standard"/>
              <w:spacing w:before="240" w:after="240"/>
              <w:ind w:left="-160"/>
              <w:jc w:val="center"/>
              <w:rPr>
                <w:rFonts w:ascii="Arial" w:eastAsia="Arial" w:hAnsi="Arial" w:cs="Arial"/>
                <w:sz w:val="20"/>
                <w:szCs w:val="20"/>
                <w:shd w:val="clear" w:color="auto" w:fill="FFFFFF"/>
              </w:rPr>
            </w:pPr>
            <w:bookmarkStart w:id="83" w:name="_Toc179390488"/>
            <w:r>
              <w:rPr>
                <w:rFonts w:ascii="Arial" w:eastAsia="Arial" w:hAnsi="Arial" w:cs="Arial"/>
                <w:sz w:val="20"/>
                <w:szCs w:val="20"/>
                <w:shd w:val="clear" w:color="auto" w:fill="FFFFFF"/>
              </w:rPr>
              <w:t>2</w:t>
            </w:r>
            <w:r w:rsidR="00BE75DD" w:rsidRPr="00BE75DD">
              <w:rPr>
                <w:rFonts w:ascii="Arial" w:eastAsia="Arial" w:hAnsi="Arial" w:cs="Arial"/>
                <w:sz w:val="20"/>
                <w:szCs w:val="20"/>
                <w:shd w:val="clear" w:color="auto" w:fill="FFFFFF"/>
              </w:rPr>
              <w:t>0 %</w:t>
            </w:r>
            <w:bookmarkEnd w:id="83"/>
          </w:p>
          <w:p w14:paraId="3E10463F"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1163BC7A"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3A4242C7"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1B089773"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33A6D15F"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21BB0500"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1EBBA286" w14:textId="46EDA583" w:rsidR="00BE75DD" w:rsidRPr="00BE75DD" w:rsidRDefault="007A0315" w:rsidP="00F1623D">
            <w:pPr>
              <w:pStyle w:val="Standard"/>
              <w:spacing w:before="240" w:after="240"/>
              <w:ind w:left="-160"/>
              <w:jc w:val="center"/>
              <w:rPr>
                <w:rFonts w:ascii="Arial" w:eastAsia="Arial" w:hAnsi="Arial" w:cs="Arial"/>
                <w:sz w:val="20"/>
                <w:szCs w:val="20"/>
                <w:shd w:val="clear" w:color="auto" w:fill="FFFFFF"/>
              </w:rPr>
            </w:pPr>
            <w:bookmarkStart w:id="84" w:name="_Toc179390489"/>
            <w:r>
              <w:rPr>
                <w:rFonts w:ascii="Arial" w:eastAsia="Arial" w:hAnsi="Arial" w:cs="Arial"/>
                <w:sz w:val="20"/>
                <w:szCs w:val="20"/>
                <w:shd w:val="clear" w:color="auto" w:fill="FFFFFF"/>
              </w:rPr>
              <w:t>8</w:t>
            </w:r>
            <w:r w:rsidR="00BE75DD" w:rsidRPr="00BE75DD">
              <w:rPr>
                <w:rFonts w:ascii="Arial" w:eastAsia="Arial" w:hAnsi="Arial" w:cs="Arial"/>
                <w:sz w:val="20"/>
                <w:szCs w:val="20"/>
                <w:shd w:val="clear" w:color="auto" w:fill="FFFFFF"/>
              </w:rPr>
              <w:t>0%</w:t>
            </w:r>
            <w:bookmarkEnd w:id="84"/>
          </w:p>
          <w:p w14:paraId="1F56BA23" w14:textId="17CF9646" w:rsidR="00BE75DD" w:rsidRPr="00BE75DD" w:rsidRDefault="007A0315" w:rsidP="00F1623D">
            <w:pPr>
              <w:pStyle w:val="Standard"/>
              <w:spacing w:before="240" w:after="240"/>
              <w:ind w:left="-160"/>
              <w:jc w:val="center"/>
              <w:rPr>
                <w:rFonts w:ascii="Arial" w:eastAsia="Arial" w:hAnsi="Arial" w:cs="Arial"/>
                <w:sz w:val="20"/>
                <w:szCs w:val="20"/>
                <w:shd w:val="clear" w:color="auto" w:fill="FFFFFF"/>
              </w:rPr>
            </w:pPr>
            <w:bookmarkStart w:id="85" w:name="_Toc179390490"/>
            <w:r>
              <w:rPr>
                <w:rFonts w:ascii="Arial" w:eastAsia="Arial" w:hAnsi="Arial" w:cs="Arial"/>
                <w:sz w:val="20"/>
                <w:szCs w:val="20"/>
                <w:shd w:val="clear" w:color="auto" w:fill="FFFFFF"/>
              </w:rPr>
              <w:t>2</w:t>
            </w:r>
            <w:r w:rsidR="00BE75DD" w:rsidRPr="00BE75DD">
              <w:rPr>
                <w:rFonts w:ascii="Arial" w:eastAsia="Arial" w:hAnsi="Arial" w:cs="Arial"/>
                <w:sz w:val="20"/>
                <w:szCs w:val="20"/>
                <w:shd w:val="clear" w:color="auto" w:fill="FFFFFF"/>
              </w:rPr>
              <w:t>0 %</w:t>
            </w:r>
            <w:bookmarkEnd w:id="85"/>
          </w:p>
          <w:p w14:paraId="5D2F80D1"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026DC34C"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47E9E744"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7359FF6F"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5EA92D19"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1B3407F4"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3621D663" w14:textId="1897EE96" w:rsidR="00BE75DD" w:rsidRPr="00BE75DD" w:rsidRDefault="007A0315" w:rsidP="00F1623D">
            <w:pPr>
              <w:pStyle w:val="Standard"/>
              <w:spacing w:before="240" w:after="240"/>
              <w:ind w:left="-160"/>
              <w:jc w:val="center"/>
              <w:rPr>
                <w:rFonts w:ascii="Arial" w:eastAsia="Arial" w:hAnsi="Arial" w:cs="Arial"/>
                <w:sz w:val="20"/>
                <w:szCs w:val="20"/>
                <w:shd w:val="clear" w:color="auto" w:fill="FFFFFF"/>
              </w:rPr>
            </w:pPr>
            <w:bookmarkStart w:id="86" w:name="_Toc179390491"/>
            <w:r>
              <w:rPr>
                <w:rFonts w:ascii="Arial" w:eastAsia="Arial" w:hAnsi="Arial" w:cs="Arial"/>
                <w:sz w:val="20"/>
                <w:szCs w:val="20"/>
                <w:shd w:val="clear" w:color="auto" w:fill="FFFFFF"/>
              </w:rPr>
              <w:t>8</w:t>
            </w:r>
            <w:r w:rsidR="00BE75DD" w:rsidRPr="00BE75DD">
              <w:rPr>
                <w:rFonts w:ascii="Arial" w:eastAsia="Arial" w:hAnsi="Arial" w:cs="Arial"/>
                <w:sz w:val="20"/>
                <w:szCs w:val="20"/>
                <w:shd w:val="clear" w:color="auto" w:fill="FFFFFF"/>
              </w:rPr>
              <w:t>0%</w:t>
            </w:r>
            <w:bookmarkEnd w:id="86"/>
          </w:p>
          <w:p w14:paraId="4B2A5706" w14:textId="2C353B18" w:rsidR="00BE75DD" w:rsidRPr="00BE75DD" w:rsidRDefault="007A0315" w:rsidP="00F1623D">
            <w:pPr>
              <w:pStyle w:val="Standard"/>
              <w:spacing w:before="240" w:after="240"/>
              <w:ind w:left="-160"/>
              <w:jc w:val="center"/>
              <w:rPr>
                <w:rFonts w:ascii="Arial" w:eastAsia="Arial" w:hAnsi="Arial" w:cs="Arial"/>
                <w:sz w:val="20"/>
                <w:szCs w:val="20"/>
                <w:shd w:val="clear" w:color="auto" w:fill="FFFFFF"/>
              </w:rPr>
            </w:pPr>
            <w:bookmarkStart w:id="87" w:name="_Toc179390492"/>
            <w:r>
              <w:rPr>
                <w:rFonts w:ascii="Arial" w:eastAsia="Arial" w:hAnsi="Arial" w:cs="Arial"/>
                <w:sz w:val="20"/>
                <w:szCs w:val="20"/>
                <w:shd w:val="clear" w:color="auto" w:fill="FFFFFF"/>
              </w:rPr>
              <w:t>2</w:t>
            </w:r>
            <w:r w:rsidR="00BE75DD" w:rsidRPr="00BE75DD">
              <w:rPr>
                <w:rFonts w:ascii="Arial" w:eastAsia="Arial" w:hAnsi="Arial" w:cs="Arial"/>
                <w:sz w:val="20"/>
                <w:szCs w:val="20"/>
                <w:shd w:val="clear" w:color="auto" w:fill="FFFFFF"/>
              </w:rPr>
              <w:t>0 %</w:t>
            </w:r>
            <w:bookmarkEnd w:id="87"/>
          </w:p>
          <w:p w14:paraId="325970D3"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2C4A1ADB"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31F512FC"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21E615B4"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12DB7129"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0790F269"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5EB068AE" w14:textId="26489235" w:rsidR="00BE75DD" w:rsidRPr="00BE75DD" w:rsidRDefault="007A0315" w:rsidP="00F1623D">
            <w:pPr>
              <w:pStyle w:val="Standard"/>
              <w:spacing w:before="240" w:after="240"/>
              <w:ind w:left="-160"/>
              <w:jc w:val="center"/>
              <w:rPr>
                <w:rFonts w:ascii="Arial" w:eastAsia="Arial" w:hAnsi="Arial" w:cs="Arial"/>
                <w:sz w:val="20"/>
                <w:szCs w:val="20"/>
                <w:shd w:val="clear" w:color="auto" w:fill="FFFFFF"/>
              </w:rPr>
            </w:pPr>
            <w:bookmarkStart w:id="88" w:name="_Toc179390493"/>
            <w:r>
              <w:rPr>
                <w:rFonts w:ascii="Arial" w:eastAsia="Arial" w:hAnsi="Arial" w:cs="Arial"/>
                <w:sz w:val="20"/>
                <w:szCs w:val="20"/>
                <w:shd w:val="clear" w:color="auto" w:fill="FFFFFF"/>
              </w:rPr>
              <w:t>8</w:t>
            </w:r>
            <w:r w:rsidR="00BE75DD" w:rsidRPr="00BE75DD">
              <w:rPr>
                <w:rFonts w:ascii="Arial" w:eastAsia="Arial" w:hAnsi="Arial" w:cs="Arial"/>
                <w:sz w:val="20"/>
                <w:szCs w:val="20"/>
                <w:shd w:val="clear" w:color="auto" w:fill="FFFFFF"/>
              </w:rPr>
              <w:t>0%</w:t>
            </w:r>
            <w:bookmarkEnd w:id="88"/>
          </w:p>
          <w:p w14:paraId="30ACC071" w14:textId="0E7F5AA5" w:rsidR="00BE75DD" w:rsidRPr="00BE75DD" w:rsidRDefault="007A0315" w:rsidP="00F1623D">
            <w:pPr>
              <w:pStyle w:val="Standard"/>
              <w:spacing w:before="240" w:after="240"/>
              <w:ind w:left="-160"/>
              <w:jc w:val="center"/>
              <w:rPr>
                <w:rFonts w:ascii="Arial" w:eastAsia="Arial" w:hAnsi="Arial" w:cs="Arial"/>
                <w:sz w:val="20"/>
                <w:szCs w:val="20"/>
                <w:shd w:val="clear" w:color="auto" w:fill="FFFFFF"/>
              </w:rPr>
            </w:pPr>
            <w:bookmarkStart w:id="89" w:name="_Toc179390494"/>
            <w:r>
              <w:rPr>
                <w:rFonts w:ascii="Arial" w:eastAsia="Arial" w:hAnsi="Arial" w:cs="Arial"/>
                <w:sz w:val="20"/>
                <w:szCs w:val="20"/>
                <w:shd w:val="clear" w:color="auto" w:fill="FFFFFF"/>
              </w:rPr>
              <w:t>2</w:t>
            </w:r>
            <w:r w:rsidR="00BE75DD" w:rsidRPr="00BE75DD">
              <w:rPr>
                <w:rFonts w:ascii="Arial" w:eastAsia="Arial" w:hAnsi="Arial" w:cs="Arial"/>
                <w:sz w:val="20"/>
                <w:szCs w:val="20"/>
                <w:shd w:val="clear" w:color="auto" w:fill="FFFFFF"/>
              </w:rPr>
              <w:t>0 %</w:t>
            </w:r>
            <w:bookmarkEnd w:id="89"/>
          </w:p>
          <w:p w14:paraId="6E5F71BC"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5E9B2C76"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02058BC1"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29CF1945"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090941B7"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432AC533"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5ADC0673"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p w14:paraId="45F04A36"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2E5BCAB1" w14:textId="255772E9" w:rsidR="00BE75DD" w:rsidRPr="00BE75DD" w:rsidRDefault="007A0315" w:rsidP="00F1623D">
            <w:pPr>
              <w:pStyle w:val="Standard"/>
              <w:spacing w:before="240" w:after="240"/>
              <w:ind w:left="-160"/>
              <w:jc w:val="center"/>
              <w:rPr>
                <w:rFonts w:ascii="Arial" w:eastAsia="Arial" w:hAnsi="Arial" w:cs="Arial"/>
                <w:sz w:val="20"/>
                <w:szCs w:val="20"/>
                <w:shd w:val="clear" w:color="auto" w:fill="FFFFFF"/>
              </w:rPr>
            </w:pPr>
            <w:bookmarkStart w:id="90" w:name="_Toc179390495"/>
            <w:r>
              <w:rPr>
                <w:rFonts w:ascii="Arial" w:eastAsia="Arial" w:hAnsi="Arial" w:cs="Arial"/>
                <w:sz w:val="20"/>
                <w:szCs w:val="20"/>
                <w:shd w:val="clear" w:color="auto" w:fill="FFFFFF"/>
              </w:rPr>
              <w:t>8</w:t>
            </w:r>
            <w:r w:rsidR="00BE75DD" w:rsidRPr="00BE75DD">
              <w:rPr>
                <w:rFonts w:ascii="Arial" w:eastAsia="Arial" w:hAnsi="Arial" w:cs="Arial"/>
                <w:sz w:val="20"/>
                <w:szCs w:val="20"/>
                <w:shd w:val="clear" w:color="auto" w:fill="FFFFFF"/>
              </w:rPr>
              <w:t>0%</w:t>
            </w:r>
            <w:bookmarkEnd w:id="90"/>
          </w:p>
          <w:p w14:paraId="127BB04F" w14:textId="5249E017" w:rsidR="00BE75DD" w:rsidRPr="00BE75DD" w:rsidRDefault="007A0315" w:rsidP="00F1623D">
            <w:pPr>
              <w:pStyle w:val="Standard"/>
              <w:spacing w:before="240" w:after="240"/>
              <w:ind w:left="-160"/>
              <w:jc w:val="center"/>
              <w:rPr>
                <w:rFonts w:ascii="Arial" w:eastAsia="Arial" w:hAnsi="Arial" w:cs="Arial"/>
                <w:sz w:val="20"/>
                <w:szCs w:val="20"/>
                <w:shd w:val="clear" w:color="auto" w:fill="FFFFFF"/>
              </w:rPr>
            </w:pPr>
            <w:bookmarkStart w:id="91" w:name="_Toc179390496"/>
            <w:r>
              <w:rPr>
                <w:rFonts w:ascii="Arial" w:eastAsia="Arial" w:hAnsi="Arial" w:cs="Arial"/>
                <w:sz w:val="20"/>
                <w:szCs w:val="20"/>
                <w:shd w:val="clear" w:color="auto" w:fill="FFFFFF"/>
              </w:rPr>
              <w:lastRenderedPageBreak/>
              <w:t>8</w:t>
            </w:r>
            <w:r w:rsidR="00BE75DD" w:rsidRPr="00BE75DD">
              <w:rPr>
                <w:rFonts w:ascii="Arial" w:eastAsia="Arial" w:hAnsi="Arial" w:cs="Arial"/>
                <w:sz w:val="20"/>
                <w:szCs w:val="20"/>
                <w:shd w:val="clear" w:color="auto" w:fill="FFFFFF"/>
              </w:rPr>
              <w:t>0 %</w:t>
            </w:r>
            <w:bookmarkEnd w:id="91"/>
          </w:p>
          <w:p w14:paraId="2E278F88"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3EBA1D29"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04FD960C"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0F721045"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25E6EC9A"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270F9901" w14:textId="51765F13" w:rsidR="00BE75DD" w:rsidRPr="00BE75DD" w:rsidRDefault="007A0315" w:rsidP="00F1623D">
            <w:pPr>
              <w:pStyle w:val="Standard"/>
              <w:spacing w:before="240" w:after="240"/>
              <w:ind w:left="-160"/>
              <w:jc w:val="center"/>
              <w:rPr>
                <w:rFonts w:ascii="Arial" w:eastAsia="Arial" w:hAnsi="Arial" w:cs="Arial"/>
                <w:sz w:val="20"/>
                <w:szCs w:val="20"/>
                <w:shd w:val="clear" w:color="auto" w:fill="FFFFFF"/>
              </w:rPr>
            </w:pPr>
            <w:bookmarkStart w:id="92" w:name="_Toc179390497"/>
            <w:r>
              <w:rPr>
                <w:rFonts w:ascii="Arial" w:eastAsia="Arial" w:hAnsi="Arial" w:cs="Arial"/>
                <w:sz w:val="20"/>
                <w:szCs w:val="20"/>
                <w:shd w:val="clear" w:color="auto" w:fill="FFFFFF"/>
              </w:rPr>
              <w:t>8</w:t>
            </w:r>
            <w:r w:rsidR="00BE75DD" w:rsidRPr="00BE75DD">
              <w:rPr>
                <w:rFonts w:ascii="Arial" w:eastAsia="Arial" w:hAnsi="Arial" w:cs="Arial"/>
                <w:sz w:val="20"/>
                <w:szCs w:val="20"/>
                <w:shd w:val="clear" w:color="auto" w:fill="FFFFFF"/>
              </w:rPr>
              <w:t>0%</w:t>
            </w:r>
            <w:bookmarkEnd w:id="92"/>
          </w:p>
          <w:p w14:paraId="1C6D72AA" w14:textId="5196C6CE" w:rsidR="00BE75DD" w:rsidRPr="00BE75DD" w:rsidRDefault="007A0315" w:rsidP="00F1623D">
            <w:pPr>
              <w:pStyle w:val="Standard"/>
              <w:spacing w:before="240" w:after="240"/>
              <w:ind w:left="-160"/>
              <w:jc w:val="center"/>
              <w:rPr>
                <w:rFonts w:ascii="Arial" w:eastAsia="Arial" w:hAnsi="Arial" w:cs="Arial"/>
                <w:sz w:val="20"/>
                <w:szCs w:val="20"/>
                <w:shd w:val="clear" w:color="auto" w:fill="FFFFFF"/>
              </w:rPr>
            </w:pPr>
            <w:bookmarkStart w:id="93" w:name="_Toc179390498"/>
            <w:r>
              <w:rPr>
                <w:rFonts w:ascii="Arial" w:eastAsia="Arial" w:hAnsi="Arial" w:cs="Arial"/>
                <w:sz w:val="20"/>
                <w:szCs w:val="20"/>
                <w:shd w:val="clear" w:color="auto" w:fill="FFFFFF"/>
              </w:rPr>
              <w:t>2</w:t>
            </w:r>
            <w:r w:rsidR="00BE75DD" w:rsidRPr="00BE75DD">
              <w:rPr>
                <w:rFonts w:ascii="Arial" w:eastAsia="Arial" w:hAnsi="Arial" w:cs="Arial"/>
                <w:sz w:val="20"/>
                <w:szCs w:val="20"/>
                <w:shd w:val="clear" w:color="auto" w:fill="FFFFFF"/>
              </w:rPr>
              <w:t>0 %</w:t>
            </w:r>
            <w:bookmarkEnd w:id="93"/>
          </w:p>
          <w:p w14:paraId="2DD4992F"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5005671B"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7A515823"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1DAF350C" w14:textId="0526AC4D" w:rsidR="00BE75DD" w:rsidRPr="00BE75DD" w:rsidRDefault="007A0315" w:rsidP="00F1623D">
            <w:pPr>
              <w:pStyle w:val="Standard"/>
              <w:spacing w:before="240" w:after="240"/>
              <w:ind w:left="-160"/>
              <w:jc w:val="center"/>
              <w:rPr>
                <w:rFonts w:ascii="Arial" w:eastAsia="Arial" w:hAnsi="Arial" w:cs="Arial"/>
                <w:sz w:val="20"/>
                <w:szCs w:val="20"/>
                <w:shd w:val="clear" w:color="auto" w:fill="FFFFFF"/>
              </w:rPr>
            </w:pPr>
            <w:bookmarkStart w:id="94" w:name="_Toc179390499"/>
            <w:r>
              <w:rPr>
                <w:rFonts w:ascii="Arial" w:eastAsia="Arial" w:hAnsi="Arial" w:cs="Arial"/>
                <w:sz w:val="20"/>
                <w:szCs w:val="20"/>
                <w:shd w:val="clear" w:color="auto" w:fill="FFFFFF"/>
              </w:rPr>
              <w:t>80</w:t>
            </w:r>
            <w:r w:rsidR="00BE75DD" w:rsidRPr="00BE75DD">
              <w:rPr>
                <w:rFonts w:ascii="Arial" w:eastAsia="Arial" w:hAnsi="Arial" w:cs="Arial"/>
                <w:sz w:val="20"/>
                <w:szCs w:val="20"/>
                <w:shd w:val="clear" w:color="auto" w:fill="FFFFFF"/>
              </w:rPr>
              <w:t>0%</w:t>
            </w:r>
            <w:bookmarkEnd w:id="94"/>
          </w:p>
          <w:p w14:paraId="6592CA6D" w14:textId="1D8FA6F7" w:rsidR="00BE75DD" w:rsidRPr="00BE75DD" w:rsidRDefault="007A0315" w:rsidP="00F1623D">
            <w:pPr>
              <w:pStyle w:val="Standard"/>
              <w:spacing w:before="240" w:after="240"/>
              <w:ind w:left="-160"/>
              <w:jc w:val="center"/>
              <w:rPr>
                <w:rFonts w:ascii="Arial" w:eastAsia="Arial" w:hAnsi="Arial" w:cs="Arial"/>
                <w:sz w:val="20"/>
                <w:szCs w:val="20"/>
                <w:shd w:val="clear" w:color="auto" w:fill="FFFFFF"/>
              </w:rPr>
            </w:pPr>
            <w:bookmarkStart w:id="95" w:name="_Toc179390500"/>
            <w:r>
              <w:rPr>
                <w:rFonts w:ascii="Arial" w:eastAsia="Arial" w:hAnsi="Arial" w:cs="Arial"/>
                <w:sz w:val="20"/>
                <w:szCs w:val="20"/>
                <w:shd w:val="clear" w:color="auto" w:fill="FFFFFF"/>
              </w:rPr>
              <w:t>2</w:t>
            </w:r>
            <w:r w:rsidR="00BE75DD" w:rsidRPr="00BE75DD">
              <w:rPr>
                <w:rFonts w:ascii="Arial" w:eastAsia="Arial" w:hAnsi="Arial" w:cs="Arial"/>
                <w:sz w:val="20"/>
                <w:szCs w:val="20"/>
                <w:shd w:val="clear" w:color="auto" w:fill="FFFFFF"/>
              </w:rPr>
              <w:t>0 %</w:t>
            </w:r>
            <w:bookmarkEnd w:id="95"/>
          </w:p>
          <w:p w14:paraId="4B6C92DC"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1F4AE4E8"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173C49BD"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7EE586A3" w14:textId="6D497F3A" w:rsidR="00BE75DD" w:rsidRPr="00BE75DD" w:rsidRDefault="007A0315" w:rsidP="00F1623D">
            <w:pPr>
              <w:pStyle w:val="Standard"/>
              <w:spacing w:before="240" w:after="240"/>
              <w:ind w:left="-160"/>
              <w:jc w:val="center"/>
              <w:rPr>
                <w:rFonts w:ascii="Arial" w:eastAsia="Arial" w:hAnsi="Arial" w:cs="Arial"/>
                <w:sz w:val="20"/>
                <w:szCs w:val="20"/>
                <w:shd w:val="clear" w:color="auto" w:fill="FFFFFF"/>
              </w:rPr>
            </w:pPr>
            <w:bookmarkStart w:id="96" w:name="_Toc179390501"/>
            <w:r>
              <w:rPr>
                <w:rFonts w:ascii="Arial" w:eastAsia="Arial" w:hAnsi="Arial" w:cs="Arial"/>
                <w:sz w:val="20"/>
                <w:szCs w:val="20"/>
                <w:shd w:val="clear" w:color="auto" w:fill="FFFFFF"/>
              </w:rPr>
              <w:t>8</w:t>
            </w:r>
            <w:r w:rsidR="00BE75DD" w:rsidRPr="00BE75DD">
              <w:rPr>
                <w:rFonts w:ascii="Arial" w:eastAsia="Arial" w:hAnsi="Arial" w:cs="Arial"/>
                <w:sz w:val="20"/>
                <w:szCs w:val="20"/>
                <w:shd w:val="clear" w:color="auto" w:fill="FFFFFF"/>
              </w:rPr>
              <w:t>0%</w:t>
            </w:r>
            <w:bookmarkEnd w:id="96"/>
          </w:p>
          <w:p w14:paraId="466B1725" w14:textId="4ADBEBDD" w:rsidR="00BE75DD" w:rsidRPr="00BE75DD" w:rsidRDefault="007A0315" w:rsidP="00F1623D">
            <w:pPr>
              <w:pStyle w:val="Standard"/>
              <w:spacing w:before="240" w:after="240"/>
              <w:ind w:left="-160"/>
              <w:jc w:val="center"/>
              <w:rPr>
                <w:rFonts w:ascii="Arial" w:eastAsia="Arial" w:hAnsi="Arial" w:cs="Arial"/>
                <w:sz w:val="20"/>
                <w:szCs w:val="20"/>
                <w:shd w:val="clear" w:color="auto" w:fill="FFFFFF"/>
              </w:rPr>
            </w:pPr>
            <w:bookmarkStart w:id="97" w:name="_Toc179390502"/>
            <w:r>
              <w:rPr>
                <w:rFonts w:ascii="Arial" w:eastAsia="Arial" w:hAnsi="Arial" w:cs="Arial"/>
                <w:sz w:val="20"/>
                <w:szCs w:val="20"/>
                <w:shd w:val="clear" w:color="auto" w:fill="FFFFFF"/>
              </w:rPr>
              <w:t>2</w:t>
            </w:r>
            <w:r w:rsidR="00BE75DD" w:rsidRPr="00BE75DD">
              <w:rPr>
                <w:rFonts w:ascii="Arial" w:eastAsia="Arial" w:hAnsi="Arial" w:cs="Arial"/>
                <w:sz w:val="20"/>
                <w:szCs w:val="20"/>
                <w:shd w:val="clear" w:color="auto" w:fill="FFFFFF"/>
              </w:rPr>
              <w:t>0 %</w:t>
            </w:r>
            <w:bookmarkEnd w:id="97"/>
          </w:p>
          <w:p w14:paraId="1563D111"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31583EDC"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217054EA"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6D766A6C"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72DDB422"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3E5462C7" w14:textId="5F18E95F" w:rsidR="00BE75DD" w:rsidRPr="00BE75DD" w:rsidRDefault="007A0315" w:rsidP="00F1623D">
            <w:pPr>
              <w:pStyle w:val="Standard"/>
              <w:spacing w:before="240" w:after="240"/>
              <w:ind w:left="-160"/>
              <w:jc w:val="center"/>
              <w:rPr>
                <w:rFonts w:ascii="Arial" w:eastAsia="Arial" w:hAnsi="Arial" w:cs="Arial"/>
                <w:sz w:val="20"/>
                <w:szCs w:val="20"/>
                <w:shd w:val="clear" w:color="auto" w:fill="FFFFFF"/>
              </w:rPr>
            </w:pPr>
            <w:bookmarkStart w:id="98" w:name="_Toc179390503"/>
            <w:r>
              <w:rPr>
                <w:rFonts w:ascii="Arial" w:eastAsia="Arial" w:hAnsi="Arial" w:cs="Arial"/>
                <w:sz w:val="20"/>
                <w:szCs w:val="20"/>
                <w:shd w:val="clear" w:color="auto" w:fill="FFFFFF"/>
              </w:rPr>
              <w:t>8</w:t>
            </w:r>
            <w:r w:rsidR="00BE75DD" w:rsidRPr="00BE75DD">
              <w:rPr>
                <w:rFonts w:ascii="Arial" w:eastAsia="Arial" w:hAnsi="Arial" w:cs="Arial"/>
                <w:sz w:val="20"/>
                <w:szCs w:val="20"/>
                <w:shd w:val="clear" w:color="auto" w:fill="FFFFFF"/>
              </w:rPr>
              <w:t>0%</w:t>
            </w:r>
            <w:bookmarkEnd w:id="98"/>
          </w:p>
          <w:p w14:paraId="465E51D2" w14:textId="6DB66D8D" w:rsidR="00BE75DD" w:rsidRPr="00BE75DD" w:rsidRDefault="007A0315" w:rsidP="00F1623D">
            <w:pPr>
              <w:pStyle w:val="Standard"/>
              <w:spacing w:before="240" w:after="240"/>
              <w:ind w:left="-160"/>
              <w:jc w:val="center"/>
              <w:rPr>
                <w:rFonts w:ascii="Arial" w:eastAsia="Arial" w:hAnsi="Arial" w:cs="Arial"/>
                <w:sz w:val="20"/>
                <w:szCs w:val="20"/>
                <w:shd w:val="clear" w:color="auto" w:fill="FFFFFF"/>
              </w:rPr>
            </w:pPr>
            <w:bookmarkStart w:id="99" w:name="_Toc179390504"/>
            <w:r>
              <w:rPr>
                <w:rFonts w:ascii="Arial" w:eastAsia="Arial" w:hAnsi="Arial" w:cs="Arial"/>
                <w:sz w:val="20"/>
                <w:szCs w:val="20"/>
                <w:shd w:val="clear" w:color="auto" w:fill="FFFFFF"/>
              </w:rPr>
              <w:t>2</w:t>
            </w:r>
            <w:r w:rsidR="00BE75DD" w:rsidRPr="00BE75DD">
              <w:rPr>
                <w:rFonts w:ascii="Arial" w:eastAsia="Arial" w:hAnsi="Arial" w:cs="Arial"/>
                <w:sz w:val="20"/>
                <w:szCs w:val="20"/>
                <w:shd w:val="clear" w:color="auto" w:fill="FFFFFF"/>
              </w:rPr>
              <w:t>0 %</w:t>
            </w:r>
            <w:bookmarkEnd w:id="99"/>
          </w:p>
          <w:p w14:paraId="2B75C3DA"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5FE73E83"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455609E5"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10C67C06"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29909FE3"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2C5299AA"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77DDCC32" w14:textId="20CD9F25" w:rsidR="00BE75DD" w:rsidRPr="00BE75DD" w:rsidRDefault="007A0315" w:rsidP="00F1623D">
            <w:pPr>
              <w:pStyle w:val="Standard"/>
              <w:spacing w:before="240" w:after="240"/>
              <w:ind w:left="-160"/>
              <w:jc w:val="center"/>
              <w:rPr>
                <w:rFonts w:ascii="Arial" w:eastAsia="Arial" w:hAnsi="Arial" w:cs="Arial"/>
                <w:sz w:val="20"/>
                <w:szCs w:val="20"/>
                <w:shd w:val="clear" w:color="auto" w:fill="FFFFFF"/>
              </w:rPr>
            </w:pPr>
            <w:bookmarkStart w:id="100" w:name="_Toc179390505"/>
            <w:r>
              <w:rPr>
                <w:rFonts w:ascii="Arial" w:eastAsia="Arial" w:hAnsi="Arial" w:cs="Arial"/>
                <w:sz w:val="20"/>
                <w:szCs w:val="20"/>
                <w:shd w:val="clear" w:color="auto" w:fill="FFFFFF"/>
              </w:rPr>
              <w:t>8</w:t>
            </w:r>
            <w:r w:rsidR="00BE75DD" w:rsidRPr="00BE75DD">
              <w:rPr>
                <w:rFonts w:ascii="Arial" w:eastAsia="Arial" w:hAnsi="Arial" w:cs="Arial"/>
                <w:sz w:val="20"/>
                <w:szCs w:val="20"/>
                <w:shd w:val="clear" w:color="auto" w:fill="FFFFFF"/>
              </w:rPr>
              <w:t>0%</w:t>
            </w:r>
            <w:bookmarkEnd w:id="100"/>
          </w:p>
          <w:p w14:paraId="12EF9845" w14:textId="2200D152" w:rsidR="00BE75DD" w:rsidRPr="00BE75DD" w:rsidRDefault="007A0315" w:rsidP="00F1623D">
            <w:pPr>
              <w:pStyle w:val="Standard"/>
              <w:spacing w:before="240" w:after="240"/>
              <w:ind w:left="-160"/>
              <w:jc w:val="center"/>
              <w:rPr>
                <w:rFonts w:ascii="Arial" w:eastAsia="Arial" w:hAnsi="Arial" w:cs="Arial"/>
                <w:sz w:val="20"/>
                <w:szCs w:val="20"/>
                <w:shd w:val="clear" w:color="auto" w:fill="FFFFFF"/>
              </w:rPr>
            </w:pPr>
            <w:bookmarkStart w:id="101" w:name="_Toc179390506"/>
            <w:r>
              <w:rPr>
                <w:rFonts w:ascii="Arial" w:eastAsia="Arial" w:hAnsi="Arial" w:cs="Arial"/>
                <w:sz w:val="20"/>
                <w:szCs w:val="20"/>
                <w:shd w:val="clear" w:color="auto" w:fill="FFFFFF"/>
              </w:rPr>
              <w:t>2</w:t>
            </w:r>
            <w:r w:rsidR="00BE75DD" w:rsidRPr="00BE75DD">
              <w:rPr>
                <w:rFonts w:ascii="Arial" w:eastAsia="Arial" w:hAnsi="Arial" w:cs="Arial"/>
                <w:sz w:val="20"/>
                <w:szCs w:val="20"/>
                <w:shd w:val="clear" w:color="auto" w:fill="FFFFFF"/>
              </w:rPr>
              <w:t>0 %</w:t>
            </w:r>
            <w:bookmarkEnd w:id="101"/>
          </w:p>
          <w:p w14:paraId="0CB15D85"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0B5D719D"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1ADC53A7"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1181E950"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3FE06C04" w14:textId="63E0783A" w:rsidR="00BE75DD" w:rsidRPr="00BE75DD" w:rsidRDefault="007A0315" w:rsidP="00F1623D">
            <w:pPr>
              <w:pStyle w:val="Standard"/>
              <w:spacing w:before="240" w:after="240"/>
              <w:ind w:left="-160"/>
              <w:jc w:val="center"/>
              <w:rPr>
                <w:rFonts w:ascii="Arial" w:eastAsia="Arial" w:hAnsi="Arial" w:cs="Arial"/>
                <w:sz w:val="20"/>
                <w:szCs w:val="20"/>
                <w:shd w:val="clear" w:color="auto" w:fill="FFFFFF"/>
              </w:rPr>
            </w:pPr>
            <w:bookmarkStart w:id="102" w:name="_Toc179390507"/>
            <w:r>
              <w:rPr>
                <w:rFonts w:ascii="Arial" w:eastAsia="Arial" w:hAnsi="Arial" w:cs="Arial"/>
                <w:sz w:val="20"/>
                <w:szCs w:val="20"/>
                <w:shd w:val="clear" w:color="auto" w:fill="FFFFFF"/>
              </w:rPr>
              <w:t>8</w:t>
            </w:r>
            <w:r w:rsidR="00BE75DD" w:rsidRPr="00BE75DD">
              <w:rPr>
                <w:rFonts w:ascii="Arial" w:eastAsia="Arial" w:hAnsi="Arial" w:cs="Arial"/>
                <w:sz w:val="20"/>
                <w:szCs w:val="20"/>
                <w:shd w:val="clear" w:color="auto" w:fill="FFFFFF"/>
              </w:rPr>
              <w:t>0%</w:t>
            </w:r>
            <w:bookmarkEnd w:id="102"/>
          </w:p>
          <w:p w14:paraId="1F9CBA02" w14:textId="57DF44C8" w:rsidR="00BE75DD" w:rsidRPr="00BE75DD" w:rsidRDefault="007A0315" w:rsidP="00F1623D">
            <w:pPr>
              <w:pStyle w:val="Standard"/>
              <w:spacing w:before="240" w:after="240"/>
              <w:ind w:left="-160"/>
              <w:jc w:val="center"/>
              <w:rPr>
                <w:rFonts w:ascii="Arial" w:eastAsia="Arial" w:hAnsi="Arial" w:cs="Arial"/>
                <w:sz w:val="20"/>
                <w:szCs w:val="20"/>
                <w:shd w:val="clear" w:color="auto" w:fill="FFFFFF"/>
              </w:rPr>
            </w:pPr>
            <w:bookmarkStart w:id="103" w:name="_Toc179390508"/>
            <w:r>
              <w:rPr>
                <w:rFonts w:ascii="Arial" w:eastAsia="Arial" w:hAnsi="Arial" w:cs="Arial"/>
                <w:sz w:val="20"/>
                <w:szCs w:val="20"/>
                <w:shd w:val="clear" w:color="auto" w:fill="FFFFFF"/>
              </w:rPr>
              <w:t>2</w:t>
            </w:r>
            <w:r w:rsidR="00BE75DD" w:rsidRPr="00BE75DD">
              <w:rPr>
                <w:rFonts w:ascii="Arial" w:eastAsia="Arial" w:hAnsi="Arial" w:cs="Arial"/>
                <w:sz w:val="20"/>
                <w:szCs w:val="20"/>
                <w:shd w:val="clear" w:color="auto" w:fill="FFFFFF"/>
              </w:rPr>
              <w:t>0 %</w:t>
            </w:r>
            <w:bookmarkEnd w:id="103"/>
          </w:p>
          <w:p w14:paraId="5A98AF6C"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2E8EB420"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33A10D10"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447EE5B2"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533EB10F"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271B6CA9"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62244B8F"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2573A7AF"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60F4AC47" w14:textId="77BEF629" w:rsidR="00BE75DD" w:rsidRPr="00BE75DD" w:rsidRDefault="007A0315" w:rsidP="00F1623D">
            <w:pPr>
              <w:pStyle w:val="Standard"/>
              <w:spacing w:before="240" w:after="240"/>
              <w:ind w:left="-160"/>
              <w:jc w:val="center"/>
              <w:rPr>
                <w:rFonts w:ascii="Arial" w:eastAsia="Arial" w:hAnsi="Arial" w:cs="Arial"/>
                <w:sz w:val="20"/>
                <w:szCs w:val="20"/>
                <w:shd w:val="clear" w:color="auto" w:fill="FFFFFF"/>
              </w:rPr>
            </w:pPr>
            <w:bookmarkStart w:id="104" w:name="_Toc179390509"/>
            <w:r>
              <w:rPr>
                <w:rFonts w:ascii="Arial" w:eastAsia="Arial" w:hAnsi="Arial" w:cs="Arial"/>
                <w:sz w:val="20"/>
                <w:szCs w:val="20"/>
                <w:shd w:val="clear" w:color="auto" w:fill="FFFFFF"/>
              </w:rPr>
              <w:t>8</w:t>
            </w:r>
            <w:r w:rsidR="00BE75DD" w:rsidRPr="00BE75DD">
              <w:rPr>
                <w:rFonts w:ascii="Arial" w:eastAsia="Arial" w:hAnsi="Arial" w:cs="Arial"/>
                <w:sz w:val="20"/>
                <w:szCs w:val="20"/>
                <w:shd w:val="clear" w:color="auto" w:fill="FFFFFF"/>
              </w:rPr>
              <w:t>0%</w:t>
            </w:r>
            <w:bookmarkEnd w:id="104"/>
          </w:p>
          <w:p w14:paraId="2582197A" w14:textId="257AF4FF" w:rsidR="00BE75DD" w:rsidRPr="00BE75DD" w:rsidRDefault="007A0315" w:rsidP="00F1623D">
            <w:pPr>
              <w:pStyle w:val="Standard"/>
              <w:spacing w:before="240" w:after="240"/>
              <w:ind w:left="-160"/>
              <w:jc w:val="center"/>
              <w:rPr>
                <w:rFonts w:ascii="Arial" w:eastAsia="Arial" w:hAnsi="Arial" w:cs="Arial"/>
                <w:sz w:val="20"/>
                <w:szCs w:val="20"/>
                <w:shd w:val="clear" w:color="auto" w:fill="FFFFFF"/>
              </w:rPr>
            </w:pPr>
            <w:bookmarkStart w:id="105" w:name="_Toc179390510"/>
            <w:r>
              <w:rPr>
                <w:rFonts w:ascii="Arial" w:eastAsia="Arial" w:hAnsi="Arial" w:cs="Arial"/>
                <w:sz w:val="20"/>
                <w:szCs w:val="20"/>
                <w:shd w:val="clear" w:color="auto" w:fill="FFFFFF"/>
              </w:rPr>
              <w:t>2</w:t>
            </w:r>
            <w:r w:rsidR="00BE75DD" w:rsidRPr="00BE75DD">
              <w:rPr>
                <w:rFonts w:ascii="Arial" w:eastAsia="Arial" w:hAnsi="Arial" w:cs="Arial"/>
                <w:sz w:val="20"/>
                <w:szCs w:val="20"/>
                <w:shd w:val="clear" w:color="auto" w:fill="FFFFFF"/>
              </w:rPr>
              <w:t>0 %</w:t>
            </w:r>
            <w:bookmarkEnd w:id="105"/>
          </w:p>
          <w:p w14:paraId="0B183690"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3AF1F29A"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6EF4D1F0"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4126D5C7" w14:textId="75793F17" w:rsidR="00BE75DD" w:rsidRPr="00BE75DD" w:rsidRDefault="007A0315" w:rsidP="00F1623D">
            <w:pPr>
              <w:pStyle w:val="Standard"/>
              <w:spacing w:before="240" w:after="240"/>
              <w:ind w:left="-160"/>
              <w:jc w:val="center"/>
              <w:rPr>
                <w:rFonts w:ascii="Arial" w:eastAsia="Arial" w:hAnsi="Arial" w:cs="Arial"/>
                <w:sz w:val="20"/>
                <w:szCs w:val="20"/>
                <w:shd w:val="clear" w:color="auto" w:fill="FFFFFF"/>
              </w:rPr>
            </w:pPr>
            <w:bookmarkStart w:id="106" w:name="_Toc179390511"/>
            <w:r>
              <w:rPr>
                <w:rFonts w:ascii="Arial" w:eastAsia="Arial" w:hAnsi="Arial" w:cs="Arial"/>
                <w:sz w:val="20"/>
                <w:szCs w:val="20"/>
                <w:shd w:val="clear" w:color="auto" w:fill="FFFFFF"/>
              </w:rPr>
              <w:t>8</w:t>
            </w:r>
            <w:r w:rsidR="00BE75DD" w:rsidRPr="00BE75DD">
              <w:rPr>
                <w:rFonts w:ascii="Arial" w:eastAsia="Arial" w:hAnsi="Arial" w:cs="Arial"/>
                <w:sz w:val="20"/>
                <w:szCs w:val="20"/>
                <w:shd w:val="clear" w:color="auto" w:fill="FFFFFF"/>
              </w:rPr>
              <w:t>0%</w:t>
            </w:r>
            <w:bookmarkEnd w:id="106"/>
          </w:p>
          <w:p w14:paraId="09E41B39" w14:textId="660A69DF" w:rsidR="00BE75DD" w:rsidRPr="00BE75DD" w:rsidRDefault="007A0315" w:rsidP="00F1623D">
            <w:pPr>
              <w:pStyle w:val="Standard"/>
              <w:spacing w:before="240" w:after="240"/>
              <w:ind w:left="-160"/>
              <w:jc w:val="center"/>
              <w:rPr>
                <w:rFonts w:ascii="Arial" w:eastAsia="Arial" w:hAnsi="Arial" w:cs="Arial"/>
                <w:sz w:val="20"/>
                <w:szCs w:val="20"/>
                <w:shd w:val="clear" w:color="auto" w:fill="FFFFFF"/>
              </w:rPr>
            </w:pPr>
            <w:bookmarkStart w:id="107" w:name="_Toc179390512"/>
            <w:r>
              <w:rPr>
                <w:rFonts w:ascii="Arial" w:eastAsia="Arial" w:hAnsi="Arial" w:cs="Arial"/>
                <w:sz w:val="20"/>
                <w:szCs w:val="20"/>
                <w:shd w:val="clear" w:color="auto" w:fill="FFFFFF"/>
              </w:rPr>
              <w:t>2</w:t>
            </w:r>
            <w:r w:rsidR="00BE75DD" w:rsidRPr="00BE75DD">
              <w:rPr>
                <w:rFonts w:ascii="Arial" w:eastAsia="Arial" w:hAnsi="Arial" w:cs="Arial"/>
                <w:sz w:val="20"/>
                <w:szCs w:val="20"/>
                <w:shd w:val="clear" w:color="auto" w:fill="FFFFFF"/>
              </w:rPr>
              <w:t>0 %</w:t>
            </w:r>
            <w:bookmarkEnd w:id="107"/>
          </w:p>
          <w:p w14:paraId="0EF50AB7"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69A8BA03" w14:textId="782D3323" w:rsidR="00BE75DD" w:rsidRPr="00BE75DD" w:rsidRDefault="007A0315" w:rsidP="00F1623D">
            <w:pPr>
              <w:pStyle w:val="Standard"/>
              <w:spacing w:before="240" w:after="240"/>
              <w:ind w:left="-160"/>
              <w:jc w:val="center"/>
              <w:rPr>
                <w:rFonts w:ascii="Arial" w:eastAsia="Arial" w:hAnsi="Arial" w:cs="Arial"/>
                <w:sz w:val="20"/>
                <w:szCs w:val="20"/>
                <w:shd w:val="clear" w:color="auto" w:fill="FFFFFF"/>
              </w:rPr>
            </w:pPr>
            <w:bookmarkStart w:id="108" w:name="_Toc179390513"/>
            <w:r>
              <w:rPr>
                <w:rFonts w:ascii="Arial" w:eastAsia="Arial" w:hAnsi="Arial" w:cs="Arial"/>
                <w:sz w:val="20"/>
                <w:szCs w:val="20"/>
                <w:shd w:val="clear" w:color="auto" w:fill="FFFFFF"/>
              </w:rPr>
              <w:t>8</w:t>
            </w:r>
            <w:r w:rsidR="00BE75DD" w:rsidRPr="00BE75DD">
              <w:rPr>
                <w:rFonts w:ascii="Arial" w:eastAsia="Arial" w:hAnsi="Arial" w:cs="Arial"/>
                <w:sz w:val="20"/>
                <w:szCs w:val="20"/>
                <w:shd w:val="clear" w:color="auto" w:fill="FFFFFF"/>
              </w:rPr>
              <w:t>0%</w:t>
            </w:r>
            <w:bookmarkEnd w:id="108"/>
          </w:p>
          <w:p w14:paraId="08F4F363" w14:textId="7CE52F9C" w:rsidR="00BE75DD" w:rsidRPr="00BE75DD" w:rsidRDefault="007A0315" w:rsidP="00F1623D">
            <w:pPr>
              <w:pStyle w:val="Standard"/>
              <w:spacing w:before="240" w:after="240"/>
              <w:ind w:left="-160"/>
              <w:jc w:val="center"/>
              <w:rPr>
                <w:rFonts w:ascii="Arial" w:eastAsia="Arial" w:hAnsi="Arial" w:cs="Arial"/>
                <w:sz w:val="20"/>
                <w:szCs w:val="20"/>
                <w:shd w:val="clear" w:color="auto" w:fill="FFFFFF"/>
              </w:rPr>
            </w:pPr>
            <w:bookmarkStart w:id="109" w:name="_Toc179390514"/>
            <w:r>
              <w:rPr>
                <w:rFonts w:ascii="Arial" w:eastAsia="Arial" w:hAnsi="Arial" w:cs="Arial"/>
                <w:sz w:val="20"/>
                <w:szCs w:val="20"/>
                <w:shd w:val="clear" w:color="auto" w:fill="FFFFFF"/>
              </w:rPr>
              <w:t>2</w:t>
            </w:r>
            <w:r w:rsidR="00BE75DD" w:rsidRPr="00BE75DD">
              <w:rPr>
                <w:rFonts w:ascii="Arial" w:eastAsia="Arial" w:hAnsi="Arial" w:cs="Arial"/>
                <w:sz w:val="20"/>
                <w:szCs w:val="20"/>
                <w:shd w:val="clear" w:color="auto" w:fill="FFFFFF"/>
              </w:rPr>
              <w:t>0 %</w:t>
            </w:r>
            <w:bookmarkEnd w:id="109"/>
          </w:p>
          <w:p w14:paraId="3829DED4"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395637E5"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3BAB0D9B"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2C35BCBD"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249678CD" w14:textId="70988327" w:rsidR="00BE75DD" w:rsidRPr="00BE75DD" w:rsidRDefault="007A0315" w:rsidP="00F1623D">
            <w:pPr>
              <w:pStyle w:val="Standard"/>
              <w:spacing w:before="240" w:after="240"/>
              <w:ind w:left="-160"/>
              <w:jc w:val="center"/>
              <w:rPr>
                <w:rFonts w:ascii="Arial" w:eastAsia="Arial" w:hAnsi="Arial" w:cs="Arial"/>
                <w:sz w:val="20"/>
                <w:szCs w:val="20"/>
                <w:shd w:val="clear" w:color="auto" w:fill="FFFFFF"/>
              </w:rPr>
            </w:pPr>
            <w:bookmarkStart w:id="110" w:name="_Toc179390515"/>
            <w:r>
              <w:rPr>
                <w:rFonts w:ascii="Arial" w:eastAsia="Arial" w:hAnsi="Arial" w:cs="Arial"/>
                <w:sz w:val="20"/>
                <w:szCs w:val="20"/>
                <w:shd w:val="clear" w:color="auto" w:fill="FFFFFF"/>
              </w:rPr>
              <w:t>8</w:t>
            </w:r>
            <w:r w:rsidR="00BE75DD" w:rsidRPr="00BE75DD">
              <w:rPr>
                <w:rFonts w:ascii="Arial" w:eastAsia="Arial" w:hAnsi="Arial" w:cs="Arial"/>
                <w:sz w:val="20"/>
                <w:szCs w:val="20"/>
                <w:shd w:val="clear" w:color="auto" w:fill="FFFFFF"/>
              </w:rPr>
              <w:t>0%</w:t>
            </w:r>
            <w:bookmarkEnd w:id="110"/>
          </w:p>
          <w:p w14:paraId="3BA517A8" w14:textId="36588533" w:rsidR="00BE75DD" w:rsidRPr="00BE75DD" w:rsidRDefault="007A0315" w:rsidP="00F1623D">
            <w:pPr>
              <w:pStyle w:val="Standard"/>
              <w:spacing w:before="240" w:after="240"/>
              <w:ind w:left="-160"/>
              <w:jc w:val="center"/>
              <w:rPr>
                <w:rFonts w:ascii="Arial" w:eastAsia="Arial" w:hAnsi="Arial" w:cs="Arial"/>
                <w:sz w:val="20"/>
                <w:szCs w:val="20"/>
                <w:shd w:val="clear" w:color="auto" w:fill="FFFFFF"/>
              </w:rPr>
            </w:pPr>
            <w:bookmarkStart w:id="111" w:name="_Toc179390516"/>
            <w:r>
              <w:rPr>
                <w:rFonts w:ascii="Arial" w:eastAsia="Arial" w:hAnsi="Arial" w:cs="Arial"/>
                <w:sz w:val="20"/>
                <w:szCs w:val="20"/>
                <w:shd w:val="clear" w:color="auto" w:fill="FFFFFF"/>
              </w:rPr>
              <w:t>2</w:t>
            </w:r>
            <w:r w:rsidR="00BE75DD" w:rsidRPr="00BE75DD">
              <w:rPr>
                <w:rFonts w:ascii="Arial" w:eastAsia="Arial" w:hAnsi="Arial" w:cs="Arial"/>
                <w:sz w:val="20"/>
                <w:szCs w:val="20"/>
                <w:shd w:val="clear" w:color="auto" w:fill="FFFFFF"/>
              </w:rPr>
              <w:t>0 %</w:t>
            </w:r>
            <w:bookmarkEnd w:id="111"/>
          </w:p>
          <w:p w14:paraId="478950F0"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79F2D6E8"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742B8CAC"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45C08F35"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0742AD50"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23FF8D5D"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1DDEDE36"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09FF84A7" w14:textId="77777777" w:rsidR="00BE75DD" w:rsidRPr="00BE75DD" w:rsidRDefault="00BE75DD" w:rsidP="00F1623D">
            <w:pPr>
              <w:pStyle w:val="Standard"/>
              <w:spacing w:before="240" w:after="240"/>
              <w:rPr>
                <w:rFonts w:ascii="Arial" w:eastAsia="Arial" w:hAnsi="Arial" w:cs="Arial"/>
                <w:sz w:val="20"/>
                <w:szCs w:val="20"/>
                <w:shd w:val="clear" w:color="auto" w:fill="FFFFFF"/>
              </w:rPr>
            </w:pPr>
          </w:p>
          <w:p w14:paraId="2A90B5A3" w14:textId="77777777" w:rsidR="00BE75DD" w:rsidRPr="00BE75DD" w:rsidRDefault="00BE75DD" w:rsidP="00F1623D">
            <w:pPr>
              <w:pStyle w:val="Standard"/>
              <w:spacing w:before="240" w:after="240"/>
              <w:ind w:left="-160"/>
              <w:rPr>
                <w:rFonts w:ascii="Arial" w:eastAsia="Arial" w:hAnsi="Arial" w:cs="Arial"/>
                <w:sz w:val="20"/>
                <w:szCs w:val="20"/>
                <w:shd w:val="clear" w:color="auto" w:fill="FFFFFF"/>
              </w:rPr>
            </w:pPr>
          </w:p>
          <w:p w14:paraId="0C95062F" w14:textId="77777777" w:rsidR="00BE75DD" w:rsidRPr="00BE75DD" w:rsidRDefault="00BE75DD" w:rsidP="00F1623D">
            <w:pPr>
              <w:pStyle w:val="Standard"/>
              <w:spacing w:before="240" w:after="240"/>
              <w:ind w:left="-160"/>
              <w:rPr>
                <w:rFonts w:ascii="Arial" w:eastAsia="Arial" w:hAnsi="Arial" w:cs="Arial"/>
                <w:sz w:val="20"/>
                <w:szCs w:val="20"/>
                <w:shd w:val="clear" w:color="auto" w:fill="FFFFFF"/>
              </w:rPr>
            </w:pPr>
          </w:p>
          <w:p w14:paraId="4C1AF5FE" w14:textId="77777777" w:rsidR="00BE75DD" w:rsidRPr="00BE75DD" w:rsidRDefault="00BE75DD" w:rsidP="00F1623D">
            <w:pPr>
              <w:pStyle w:val="Standard"/>
              <w:spacing w:before="240" w:after="240"/>
              <w:ind w:left="-160"/>
              <w:rPr>
                <w:rFonts w:ascii="Arial" w:eastAsia="Arial" w:hAnsi="Arial" w:cs="Arial"/>
                <w:sz w:val="20"/>
                <w:szCs w:val="20"/>
                <w:shd w:val="clear" w:color="auto" w:fill="FFFFFF"/>
              </w:rPr>
            </w:pPr>
          </w:p>
          <w:p w14:paraId="415BDE9A" w14:textId="77777777" w:rsidR="00BE75DD" w:rsidRPr="00BE75DD" w:rsidRDefault="00BE75DD" w:rsidP="00F1623D">
            <w:pPr>
              <w:pStyle w:val="Standard"/>
              <w:spacing w:before="240" w:after="240"/>
              <w:ind w:left="-160"/>
              <w:jc w:val="center"/>
              <w:rPr>
                <w:rFonts w:ascii="Arial" w:eastAsia="Arial" w:hAnsi="Arial" w:cs="Arial"/>
                <w:sz w:val="20"/>
                <w:szCs w:val="20"/>
                <w:shd w:val="clear" w:color="auto" w:fill="FFFFFF"/>
              </w:rPr>
            </w:pPr>
          </w:p>
        </w:tc>
      </w:tr>
    </w:tbl>
    <w:p w14:paraId="4654C6D0" w14:textId="77777777" w:rsidR="00BE75DD" w:rsidRPr="00BE75DD" w:rsidRDefault="00BE75DD" w:rsidP="00BE75DD"/>
    <w:p w14:paraId="1220EF2A" w14:textId="77777777" w:rsidR="00D0247D" w:rsidRPr="007F486D" w:rsidRDefault="00D0247D" w:rsidP="00D0247D">
      <w:pPr>
        <w:rPr>
          <w:rFonts w:asciiTheme="minorBidi" w:hAnsiTheme="minorBidi" w:cstheme="minorBidi"/>
          <w:sz w:val="24"/>
          <w:szCs w:val="24"/>
        </w:rPr>
      </w:pPr>
    </w:p>
    <w:p w14:paraId="22C3CBEF" w14:textId="77777777" w:rsidR="00D0247D" w:rsidRPr="007F486D" w:rsidRDefault="00D0247D" w:rsidP="00D0247D">
      <w:pPr>
        <w:rPr>
          <w:rFonts w:asciiTheme="minorBidi" w:hAnsiTheme="minorBidi" w:cstheme="minorBidi"/>
          <w:sz w:val="24"/>
          <w:szCs w:val="24"/>
        </w:rPr>
      </w:pPr>
    </w:p>
    <w:p w14:paraId="7E1A64EF" w14:textId="77777777" w:rsidR="00D0247D" w:rsidRPr="007F486D" w:rsidRDefault="00D0247D" w:rsidP="00D0247D">
      <w:pPr>
        <w:rPr>
          <w:rFonts w:asciiTheme="minorBidi" w:hAnsiTheme="minorBidi" w:cstheme="minorBidi"/>
          <w:sz w:val="24"/>
          <w:szCs w:val="24"/>
        </w:rPr>
      </w:pPr>
    </w:p>
    <w:p w14:paraId="5311E9AC" w14:textId="77777777" w:rsidR="00D0247D" w:rsidRPr="007F486D" w:rsidRDefault="00D0247D" w:rsidP="00D0247D">
      <w:pPr>
        <w:rPr>
          <w:rFonts w:asciiTheme="minorBidi" w:hAnsiTheme="minorBidi" w:cstheme="minorBidi"/>
          <w:sz w:val="24"/>
          <w:szCs w:val="24"/>
        </w:rPr>
      </w:pPr>
    </w:p>
    <w:p w14:paraId="2CB2E75E" w14:textId="327262CC" w:rsidR="00D0247D" w:rsidRPr="007F486D" w:rsidRDefault="00D0247D" w:rsidP="00D0247D">
      <w:pPr>
        <w:tabs>
          <w:tab w:val="left" w:pos="8175"/>
        </w:tabs>
        <w:rPr>
          <w:rFonts w:asciiTheme="minorBidi" w:hAnsiTheme="minorBidi" w:cstheme="minorBidi"/>
          <w:b/>
          <w:kern w:val="28"/>
          <w:sz w:val="24"/>
          <w:szCs w:val="24"/>
        </w:rPr>
      </w:pPr>
      <w:r w:rsidRPr="007F486D">
        <w:rPr>
          <w:rFonts w:asciiTheme="minorBidi" w:hAnsiTheme="minorBidi" w:cstheme="minorBidi"/>
          <w:b/>
          <w:kern w:val="28"/>
          <w:sz w:val="24"/>
          <w:szCs w:val="24"/>
        </w:rPr>
        <w:tab/>
      </w:r>
    </w:p>
    <w:p w14:paraId="1C8CD591" w14:textId="77777777" w:rsidR="00D0247D" w:rsidRPr="007F486D" w:rsidRDefault="00D0247D" w:rsidP="00D0247D">
      <w:pPr>
        <w:rPr>
          <w:rFonts w:asciiTheme="minorBidi" w:hAnsiTheme="minorBidi" w:cstheme="minorBidi"/>
          <w:sz w:val="24"/>
          <w:szCs w:val="24"/>
        </w:rPr>
        <w:sectPr w:rsidR="00D0247D" w:rsidRPr="007F486D" w:rsidSect="00450146">
          <w:pgSz w:w="16840" w:h="11907" w:orient="landscape" w:code="9"/>
          <w:pgMar w:top="567" w:right="1134" w:bottom="567" w:left="1134" w:header="510" w:footer="510" w:gutter="0"/>
          <w:cols w:space="720"/>
          <w:titlePg/>
          <w:docGrid w:linePitch="272"/>
        </w:sectPr>
      </w:pPr>
    </w:p>
    <w:p w14:paraId="6C216A4E" w14:textId="77777777" w:rsidR="00F87837" w:rsidRPr="007F486D" w:rsidRDefault="00F87837" w:rsidP="00F87837">
      <w:pPr>
        <w:pStyle w:val="Ttulo1"/>
        <w:rPr>
          <w:rFonts w:asciiTheme="minorBidi" w:hAnsiTheme="minorBidi" w:cstheme="minorBidi"/>
          <w:sz w:val="24"/>
          <w:szCs w:val="24"/>
        </w:rPr>
      </w:pPr>
      <w:bookmarkStart w:id="112" w:name="_Toc441166672"/>
      <w:bookmarkStart w:id="113" w:name="_Toc68720280"/>
      <w:bookmarkStart w:id="114" w:name="_Toc179390959"/>
      <w:r w:rsidRPr="007F486D">
        <w:rPr>
          <w:rFonts w:asciiTheme="minorBidi" w:hAnsiTheme="minorBidi" w:cstheme="minorBidi"/>
          <w:sz w:val="24"/>
          <w:szCs w:val="24"/>
        </w:rPr>
        <w:lastRenderedPageBreak/>
        <w:t>EVALUACIÓN</w:t>
      </w:r>
      <w:bookmarkEnd w:id="112"/>
      <w:bookmarkEnd w:id="113"/>
      <w:bookmarkEnd w:id="114"/>
    </w:p>
    <w:p w14:paraId="3ED4C1AE" w14:textId="77777777" w:rsidR="00101099" w:rsidRDefault="00101099" w:rsidP="00101099">
      <w:pPr>
        <w:rPr>
          <w:rFonts w:asciiTheme="minorBidi" w:eastAsia="Arial" w:hAnsiTheme="minorBidi" w:cstheme="minorBidi"/>
          <w:sz w:val="24"/>
          <w:szCs w:val="24"/>
        </w:rPr>
      </w:pPr>
    </w:p>
    <w:p w14:paraId="227F992D" w14:textId="2D50E979" w:rsidR="00101099" w:rsidRDefault="00101099" w:rsidP="00101099">
      <w:pPr>
        <w:pStyle w:val="Ttulo2"/>
        <w:rPr>
          <w:rFonts w:eastAsia="Arial"/>
        </w:rPr>
      </w:pPr>
      <w:bookmarkStart w:id="115" w:name="_Toc179390960"/>
      <w:r>
        <w:rPr>
          <w:rFonts w:eastAsia="Arial"/>
        </w:rPr>
        <w:t>Evaluación ordinaria</w:t>
      </w:r>
      <w:bookmarkEnd w:id="115"/>
    </w:p>
    <w:p w14:paraId="2FBC890B" w14:textId="0316F347" w:rsidR="00101099" w:rsidRPr="00101099" w:rsidRDefault="00101099" w:rsidP="00101099">
      <w:pPr>
        <w:rPr>
          <w:rFonts w:asciiTheme="minorBidi" w:eastAsia="Arial" w:hAnsiTheme="minorBidi" w:cstheme="minorBidi"/>
          <w:sz w:val="24"/>
          <w:szCs w:val="24"/>
        </w:rPr>
      </w:pPr>
      <w:r w:rsidRPr="00101099">
        <w:rPr>
          <w:rFonts w:asciiTheme="minorBidi" w:eastAsia="Arial" w:hAnsiTheme="minorBidi" w:cstheme="minorBidi"/>
          <w:sz w:val="24"/>
          <w:szCs w:val="24"/>
        </w:rPr>
        <w:t>Para obtener una evaluación positiva los alumnos deberán cumplir los siguientes requisitos:</w:t>
      </w:r>
    </w:p>
    <w:p w14:paraId="6EE23FF6" w14:textId="77777777" w:rsidR="00101099" w:rsidRPr="00101099" w:rsidRDefault="00101099" w:rsidP="00101099">
      <w:pPr>
        <w:pBdr>
          <w:top w:val="nil"/>
          <w:left w:val="nil"/>
          <w:bottom w:val="nil"/>
          <w:right w:val="nil"/>
          <w:between w:val="nil"/>
        </w:pBdr>
        <w:tabs>
          <w:tab w:val="left" w:pos="1776"/>
          <w:tab w:val="left" w:pos="709"/>
        </w:tabs>
        <w:spacing w:line="360" w:lineRule="auto"/>
        <w:rPr>
          <w:rFonts w:asciiTheme="minorBidi" w:eastAsia="Arial" w:hAnsiTheme="minorBidi" w:cstheme="minorBidi"/>
          <w:b/>
          <w:color w:val="C9211E"/>
          <w:sz w:val="24"/>
          <w:szCs w:val="24"/>
        </w:rPr>
      </w:pPr>
    </w:p>
    <w:p w14:paraId="78BCBFD1" w14:textId="77777777" w:rsidR="00101099" w:rsidRPr="00101099" w:rsidRDefault="00101099" w:rsidP="00101099">
      <w:pPr>
        <w:numPr>
          <w:ilvl w:val="0"/>
          <w:numId w:val="15"/>
        </w:numPr>
        <w:spacing w:line="360" w:lineRule="auto"/>
        <w:jc w:val="both"/>
        <w:rPr>
          <w:rFonts w:asciiTheme="minorBidi" w:eastAsia="Arial" w:hAnsiTheme="minorBidi" w:cstheme="minorBidi"/>
          <w:sz w:val="24"/>
          <w:szCs w:val="24"/>
        </w:rPr>
      </w:pPr>
      <w:r w:rsidRPr="00101099">
        <w:rPr>
          <w:rFonts w:asciiTheme="minorBidi" w:eastAsia="Arial" w:hAnsiTheme="minorBidi" w:cstheme="minorBidi"/>
          <w:sz w:val="24"/>
          <w:szCs w:val="24"/>
        </w:rPr>
        <w:t>Realización de actividades y trabajos propuestos en clase.</w:t>
      </w:r>
    </w:p>
    <w:p w14:paraId="7C17B413" w14:textId="77777777" w:rsidR="00101099" w:rsidRPr="00101099" w:rsidRDefault="00101099" w:rsidP="00101099">
      <w:pPr>
        <w:numPr>
          <w:ilvl w:val="0"/>
          <w:numId w:val="15"/>
        </w:numPr>
        <w:spacing w:line="360" w:lineRule="auto"/>
        <w:jc w:val="both"/>
        <w:rPr>
          <w:rFonts w:asciiTheme="minorBidi" w:eastAsia="Arial" w:hAnsiTheme="minorBidi" w:cstheme="minorBidi"/>
          <w:sz w:val="24"/>
          <w:szCs w:val="24"/>
        </w:rPr>
      </w:pPr>
      <w:r w:rsidRPr="00101099">
        <w:rPr>
          <w:rFonts w:asciiTheme="minorBidi" w:eastAsia="Arial" w:hAnsiTheme="minorBidi" w:cstheme="minorBidi"/>
          <w:sz w:val="24"/>
          <w:szCs w:val="24"/>
        </w:rPr>
        <w:t>Superación de las pruebas y controles realizados durante el periodo lectivo.</w:t>
      </w:r>
    </w:p>
    <w:p w14:paraId="3464468C" w14:textId="77777777" w:rsidR="00101099" w:rsidRPr="00101099" w:rsidRDefault="00101099" w:rsidP="00101099">
      <w:pPr>
        <w:numPr>
          <w:ilvl w:val="0"/>
          <w:numId w:val="15"/>
        </w:numPr>
        <w:spacing w:line="360" w:lineRule="auto"/>
        <w:jc w:val="both"/>
        <w:rPr>
          <w:rFonts w:asciiTheme="minorBidi" w:eastAsia="Arial" w:hAnsiTheme="minorBidi" w:cstheme="minorBidi"/>
          <w:sz w:val="24"/>
          <w:szCs w:val="24"/>
        </w:rPr>
      </w:pPr>
      <w:r w:rsidRPr="00101099">
        <w:rPr>
          <w:rFonts w:asciiTheme="minorBidi" w:eastAsia="Arial" w:hAnsiTheme="minorBidi" w:cstheme="minorBidi"/>
          <w:sz w:val="24"/>
          <w:szCs w:val="24"/>
        </w:rPr>
        <w:t>Mostrar interés, motivación y participar en los debates que se planteen en las sesiones de trabajo. Presentar las tareas y los exámenes con orden y limpieza.</w:t>
      </w:r>
    </w:p>
    <w:p w14:paraId="05F33644" w14:textId="6C96AAB7" w:rsidR="00101099" w:rsidRPr="00101099" w:rsidRDefault="007A0315" w:rsidP="00101099">
      <w:pPr>
        <w:numPr>
          <w:ilvl w:val="0"/>
          <w:numId w:val="20"/>
        </w:numPr>
        <w:spacing w:line="360" w:lineRule="auto"/>
        <w:ind w:left="709" w:hanging="283"/>
        <w:jc w:val="both"/>
        <w:rPr>
          <w:rFonts w:asciiTheme="minorBidi" w:hAnsiTheme="minorBidi" w:cstheme="minorBidi"/>
          <w:sz w:val="24"/>
          <w:szCs w:val="24"/>
        </w:rPr>
      </w:pPr>
      <w:r>
        <w:rPr>
          <w:rFonts w:asciiTheme="minorBidi" w:eastAsia="Arial" w:hAnsiTheme="minorBidi" w:cstheme="minorBidi"/>
          <w:sz w:val="24"/>
          <w:szCs w:val="24"/>
        </w:rPr>
        <w:t xml:space="preserve">Se realizarán por evaluación </w:t>
      </w:r>
      <w:proofErr w:type="gramStart"/>
      <w:r>
        <w:rPr>
          <w:rFonts w:asciiTheme="minorBidi" w:eastAsia="Arial" w:hAnsiTheme="minorBidi" w:cstheme="minorBidi"/>
          <w:sz w:val="24"/>
          <w:szCs w:val="24"/>
        </w:rPr>
        <w:t>una</w:t>
      </w:r>
      <w:r w:rsidR="00101099" w:rsidRPr="00101099">
        <w:rPr>
          <w:rFonts w:asciiTheme="minorBidi" w:eastAsia="Arial" w:hAnsiTheme="minorBidi" w:cstheme="minorBidi"/>
          <w:sz w:val="24"/>
          <w:szCs w:val="24"/>
        </w:rPr>
        <w:t xml:space="preserve"> pruebas</w:t>
      </w:r>
      <w:r>
        <w:rPr>
          <w:rFonts w:asciiTheme="minorBidi" w:eastAsia="Arial" w:hAnsiTheme="minorBidi" w:cstheme="minorBidi"/>
          <w:sz w:val="24"/>
          <w:szCs w:val="24"/>
        </w:rPr>
        <w:t xml:space="preserve"> escritas</w:t>
      </w:r>
      <w:proofErr w:type="gramEnd"/>
      <w:r>
        <w:rPr>
          <w:rFonts w:asciiTheme="minorBidi" w:eastAsia="Arial" w:hAnsiTheme="minorBidi" w:cstheme="minorBidi"/>
          <w:sz w:val="24"/>
          <w:szCs w:val="24"/>
        </w:rPr>
        <w:t xml:space="preserve"> </w:t>
      </w:r>
      <w:r w:rsidR="00101099" w:rsidRPr="00101099">
        <w:rPr>
          <w:rFonts w:asciiTheme="minorBidi" w:eastAsia="Arial" w:hAnsiTheme="minorBidi" w:cstheme="minorBidi"/>
          <w:sz w:val="24"/>
          <w:szCs w:val="24"/>
        </w:rPr>
        <w:t xml:space="preserve">La calificación que resulte de esta media ponderada supondrá el </w:t>
      </w:r>
      <w:r>
        <w:rPr>
          <w:rFonts w:asciiTheme="minorBidi" w:eastAsia="Arial" w:hAnsiTheme="minorBidi" w:cstheme="minorBidi"/>
          <w:b/>
          <w:sz w:val="24"/>
          <w:szCs w:val="24"/>
        </w:rPr>
        <w:t>8</w:t>
      </w:r>
      <w:r w:rsidR="00101099" w:rsidRPr="00101099">
        <w:rPr>
          <w:rFonts w:asciiTheme="minorBidi" w:eastAsia="Arial" w:hAnsiTheme="minorBidi" w:cstheme="minorBidi"/>
          <w:b/>
          <w:sz w:val="24"/>
          <w:szCs w:val="24"/>
        </w:rPr>
        <w:t>0%</w:t>
      </w:r>
      <w:r w:rsidR="00101099" w:rsidRPr="00101099">
        <w:rPr>
          <w:rFonts w:asciiTheme="minorBidi" w:eastAsia="Arial" w:hAnsiTheme="minorBidi" w:cstheme="minorBidi"/>
          <w:sz w:val="24"/>
          <w:szCs w:val="24"/>
        </w:rPr>
        <w:t xml:space="preserve"> de la nota final de cada evaluación.</w:t>
      </w:r>
    </w:p>
    <w:p w14:paraId="5E75742A" w14:textId="71B372A8" w:rsidR="00101099" w:rsidRPr="00101099" w:rsidRDefault="00101099" w:rsidP="00101099">
      <w:pPr>
        <w:numPr>
          <w:ilvl w:val="0"/>
          <w:numId w:val="20"/>
        </w:numPr>
        <w:spacing w:line="360" w:lineRule="auto"/>
        <w:ind w:left="709" w:hanging="283"/>
        <w:jc w:val="both"/>
        <w:rPr>
          <w:rFonts w:asciiTheme="minorBidi" w:hAnsiTheme="minorBidi" w:cstheme="minorBidi"/>
          <w:sz w:val="24"/>
          <w:szCs w:val="24"/>
        </w:rPr>
      </w:pPr>
      <w:r w:rsidRPr="00101099">
        <w:rPr>
          <w:rFonts w:asciiTheme="minorBidi" w:eastAsia="Arial" w:hAnsiTheme="minorBidi" w:cstheme="minorBidi"/>
          <w:sz w:val="24"/>
          <w:szCs w:val="24"/>
        </w:rPr>
        <w:t xml:space="preserve">Tanto la participación en el aula, como la realización de trabajos, ejercicios y comentarios representarán como máximo un </w:t>
      </w:r>
      <w:r w:rsidR="007A0315">
        <w:rPr>
          <w:rFonts w:asciiTheme="minorBidi" w:eastAsia="Arial" w:hAnsiTheme="minorBidi" w:cstheme="minorBidi"/>
          <w:b/>
          <w:sz w:val="24"/>
          <w:szCs w:val="24"/>
        </w:rPr>
        <w:t>2</w:t>
      </w:r>
      <w:r w:rsidRPr="00101099">
        <w:rPr>
          <w:rFonts w:asciiTheme="minorBidi" w:eastAsia="Arial" w:hAnsiTheme="minorBidi" w:cstheme="minorBidi"/>
          <w:b/>
          <w:sz w:val="24"/>
          <w:szCs w:val="24"/>
        </w:rPr>
        <w:t>0%</w:t>
      </w:r>
      <w:r w:rsidRPr="00101099">
        <w:rPr>
          <w:rFonts w:asciiTheme="minorBidi" w:eastAsia="Arial" w:hAnsiTheme="minorBidi" w:cstheme="minorBidi"/>
          <w:sz w:val="24"/>
          <w:szCs w:val="24"/>
        </w:rPr>
        <w:t xml:space="preserve"> de la nota final de la evaluación.</w:t>
      </w:r>
    </w:p>
    <w:p w14:paraId="5AF66891" w14:textId="77777777" w:rsidR="00101099" w:rsidRPr="00101099" w:rsidRDefault="00101099" w:rsidP="00101099">
      <w:pPr>
        <w:numPr>
          <w:ilvl w:val="0"/>
          <w:numId w:val="20"/>
        </w:numPr>
        <w:spacing w:line="360" w:lineRule="auto"/>
        <w:ind w:left="709" w:hanging="283"/>
        <w:jc w:val="both"/>
        <w:rPr>
          <w:rFonts w:asciiTheme="minorBidi" w:hAnsiTheme="minorBidi" w:cstheme="minorBidi"/>
          <w:sz w:val="24"/>
          <w:szCs w:val="24"/>
        </w:rPr>
      </w:pPr>
      <w:r w:rsidRPr="00101099">
        <w:rPr>
          <w:rFonts w:asciiTheme="minorBidi" w:eastAsia="Arial" w:hAnsiTheme="minorBidi" w:cstheme="minorBidi"/>
          <w:sz w:val="24"/>
          <w:szCs w:val="24"/>
        </w:rPr>
        <w:t>Dado que la nota final de la evaluación en esta etapa del bachillerato se debe presentar en números enteros, se procederá a redondear la nota media resultante al entero correspondiente.</w:t>
      </w:r>
    </w:p>
    <w:p w14:paraId="3A165F70" w14:textId="1509E910" w:rsidR="00101099" w:rsidRPr="00101099" w:rsidRDefault="00101099" w:rsidP="007A0315">
      <w:pPr>
        <w:spacing w:line="360" w:lineRule="auto"/>
        <w:ind w:left="709"/>
        <w:jc w:val="both"/>
        <w:rPr>
          <w:rFonts w:asciiTheme="minorBidi" w:hAnsiTheme="minorBidi" w:cstheme="minorBidi"/>
          <w:sz w:val="24"/>
          <w:szCs w:val="24"/>
        </w:rPr>
      </w:pPr>
      <w:r w:rsidRPr="00101099">
        <w:rPr>
          <w:rFonts w:asciiTheme="minorBidi" w:eastAsia="Arial" w:hAnsiTheme="minorBidi" w:cstheme="minorBidi"/>
          <w:sz w:val="24"/>
          <w:szCs w:val="24"/>
        </w:rPr>
        <w:t xml:space="preserve"> </w:t>
      </w:r>
    </w:p>
    <w:p w14:paraId="07582096" w14:textId="572621E6" w:rsidR="00101099" w:rsidRPr="00101099" w:rsidRDefault="00101099" w:rsidP="00101099">
      <w:pPr>
        <w:numPr>
          <w:ilvl w:val="0"/>
          <w:numId w:val="20"/>
        </w:numPr>
        <w:spacing w:line="360" w:lineRule="auto"/>
        <w:ind w:left="709" w:hanging="283"/>
        <w:jc w:val="both"/>
        <w:rPr>
          <w:rFonts w:asciiTheme="minorBidi" w:hAnsiTheme="minorBidi" w:cstheme="minorBidi"/>
          <w:sz w:val="24"/>
          <w:szCs w:val="24"/>
        </w:rPr>
      </w:pPr>
      <w:r w:rsidRPr="00101099">
        <w:rPr>
          <w:rFonts w:asciiTheme="minorBidi" w:eastAsia="Arial" w:hAnsiTheme="minorBidi" w:cstheme="minorBidi"/>
          <w:sz w:val="24"/>
          <w:szCs w:val="24"/>
        </w:rPr>
        <w:t xml:space="preserve">Para calcular la nota final se tendrá en cuenta la evolución del alumno a lo largo del curso de la siguiente forma: media ponderada de </w:t>
      </w:r>
      <w:r w:rsidR="007A0315">
        <w:rPr>
          <w:rFonts w:asciiTheme="minorBidi" w:eastAsia="Arial" w:hAnsiTheme="minorBidi" w:cstheme="minorBidi"/>
          <w:sz w:val="24"/>
          <w:szCs w:val="24"/>
        </w:rPr>
        <w:t xml:space="preserve">las </w:t>
      </w:r>
      <w:proofErr w:type="gramStart"/>
      <w:r w:rsidR="007A0315">
        <w:rPr>
          <w:rFonts w:asciiTheme="minorBidi" w:eastAsia="Arial" w:hAnsiTheme="minorBidi" w:cstheme="minorBidi"/>
          <w:sz w:val="24"/>
          <w:szCs w:val="24"/>
        </w:rPr>
        <w:t>evaluaciones .</w:t>
      </w:r>
      <w:proofErr w:type="gramEnd"/>
    </w:p>
    <w:p w14:paraId="5AE6C640" w14:textId="77777777" w:rsidR="00101099" w:rsidRPr="00101099" w:rsidRDefault="00101099" w:rsidP="00101099">
      <w:pPr>
        <w:numPr>
          <w:ilvl w:val="0"/>
          <w:numId w:val="20"/>
        </w:numPr>
        <w:spacing w:line="360" w:lineRule="auto"/>
        <w:ind w:left="709" w:hanging="283"/>
        <w:jc w:val="both"/>
        <w:rPr>
          <w:rFonts w:asciiTheme="minorBidi" w:eastAsia="Arial" w:hAnsiTheme="minorBidi" w:cstheme="minorBidi"/>
          <w:sz w:val="24"/>
          <w:szCs w:val="24"/>
        </w:rPr>
      </w:pPr>
      <w:bookmarkStart w:id="116" w:name="_heading=h.3j2qqm3" w:colFirst="0" w:colLast="0"/>
      <w:bookmarkEnd w:id="116"/>
      <w:r w:rsidRPr="00101099">
        <w:rPr>
          <w:rFonts w:asciiTheme="minorBidi" w:eastAsia="Arial" w:hAnsiTheme="minorBidi" w:cstheme="minorBidi"/>
          <w:sz w:val="24"/>
          <w:szCs w:val="24"/>
        </w:rPr>
        <w:t>Además, para aquellos alumnos que no aprueben esta tercera evaluación se realizará otro examen final que servirá para recuperar la materia y su nota final se calculará teniendo en cuenta la evolución del alumno a lo largo del curso.</w:t>
      </w:r>
    </w:p>
    <w:p w14:paraId="62506216" w14:textId="77777777" w:rsidR="00101099" w:rsidRPr="00101099" w:rsidRDefault="00101099" w:rsidP="00101099">
      <w:pPr>
        <w:pBdr>
          <w:top w:val="nil"/>
          <w:left w:val="nil"/>
          <w:bottom w:val="nil"/>
          <w:right w:val="nil"/>
          <w:between w:val="nil"/>
        </w:pBdr>
        <w:tabs>
          <w:tab w:val="left" w:pos="1776"/>
          <w:tab w:val="left" w:pos="709"/>
        </w:tabs>
        <w:spacing w:line="360" w:lineRule="auto"/>
        <w:ind w:left="709" w:hanging="283"/>
        <w:rPr>
          <w:rFonts w:asciiTheme="minorBidi" w:eastAsia="Arial" w:hAnsiTheme="minorBidi" w:cstheme="minorBidi"/>
          <w:color w:val="000000"/>
          <w:sz w:val="24"/>
          <w:szCs w:val="24"/>
        </w:rPr>
      </w:pPr>
      <w:r w:rsidRPr="00101099">
        <w:rPr>
          <w:rFonts w:asciiTheme="minorBidi" w:eastAsia="Arial" w:hAnsiTheme="minorBidi" w:cstheme="minorBidi"/>
          <w:color w:val="000000"/>
          <w:sz w:val="24"/>
          <w:szCs w:val="24"/>
        </w:rPr>
        <w:t>Cada falta ortográfica restará 0,25 puntos</w:t>
      </w:r>
      <w:r w:rsidRPr="00101099">
        <w:rPr>
          <w:rFonts w:asciiTheme="minorBidi" w:eastAsia="Arial" w:hAnsiTheme="minorBidi" w:cstheme="minorBidi"/>
          <w:sz w:val="24"/>
          <w:szCs w:val="24"/>
        </w:rPr>
        <w:t xml:space="preserve">, con un máximo de 2 puntos. </w:t>
      </w:r>
    </w:p>
    <w:p w14:paraId="40CFC1DB" w14:textId="77777777" w:rsidR="00101099" w:rsidRPr="00101099" w:rsidRDefault="00101099" w:rsidP="00101099">
      <w:pPr>
        <w:numPr>
          <w:ilvl w:val="0"/>
          <w:numId w:val="19"/>
        </w:numPr>
        <w:spacing w:line="360" w:lineRule="auto"/>
        <w:ind w:left="709" w:hanging="283"/>
        <w:jc w:val="both"/>
        <w:rPr>
          <w:rFonts w:asciiTheme="minorBidi" w:eastAsia="Arial" w:hAnsiTheme="minorBidi" w:cstheme="minorBidi"/>
          <w:sz w:val="24"/>
          <w:szCs w:val="24"/>
        </w:rPr>
      </w:pPr>
      <w:r w:rsidRPr="00101099">
        <w:rPr>
          <w:rFonts w:asciiTheme="minorBidi" w:eastAsia="Arial" w:hAnsiTheme="minorBidi" w:cstheme="minorBidi"/>
          <w:sz w:val="24"/>
          <w:szCs w:val="24"/>
        </w:rPr>
        <w:t>Si en alguna de las pruebas escritas el alumno hiciese utilización de algún medio electrónico, o la mera sospecha por parte de la profesora de que el alumno está copiando, la evaluación será calificada con un cero, en cuyo caso, sólo podrá recuperarla mediante la correspondiente prueba de recuperación.</w:t>
      </w:r>
    </w:p>
    <w:p w14:paraId="7D4CBC8E" w14:textId="77777777" w:rsidR="00101099" w:rsidRPr="00101099" w:rsidRDefault="00101099" w:rsidP="00101099">
      <w:pPr>
        <w:numPr>
          <w:ilvl w:val="0"/>
          <w:numId w:val="18"/>
        </w:numPr>
        <w:spacing w:line="360" w:lineRule="auto"/>
        <w:ind w:left="709" w:hanging="283"/>
        <w:jc w:val="both"/>
        <w:rPr>
          <w:rFonts w:asciiTheme="minorBidi" w:eastAsia="Arial" w:hAnsiTheme="minorBidi" w:cstheme="minorBidi"/>
          <w:sz w:val="24"/>
          <w:szCs w:val="24"/>
        </w:rPr>
      </w:pPr>
      <w:r w:rsidRPr="00101099">
        <w:rPr>
          <w:rFonts w:asciiTheme="minorBidi" w:eastAsia="Arial" w:hAnsiTheme="minorBidi" w:cstheme="minorBidi"/>
          <w:sz w:val="24"/>
          <w:szCs w:val="24"/>
        </w:rPr>
        <w:t>Los exámenes tendrán la siguiente estructura:</w:t>
      </w:r>
    </w:p>
    <w:p w14:paraId="03EA972A" w14:textId="77777777" w:rsidR="00101099" w:rsidRPr="00101099" w:rsidRDefault="00101099" w:rsidP="00101099">
      <w:pPr>
        <w:numPr>
          <w:ilvl w:val="0"/>
          <w:numId w:val="16"/>
        </w:numPr>
        <w:spacing w:line="360" w:lineRule="auto"/>
        <w:ind w:left="1418" w:hanging="425"/>
        <w:jc w:val="both"/>
        <w:rPr>
          <w:rFonts w:asciiTheme="minorBidi" w:eastAsia="Arial" w:hAnsiTheme="minorBidi" w:cstheme="minorBidi"/>
          <w:sz w:val="24"/>
          <w:szCs w:val="24"/>
        </w:rPr>
      </w:pPr>
      <w:r w:rsidRPr="00101099">
        <w:rPr>
          <w:rFonts w:asciiTheme="minorBidi" w:eastAsia="Arial" w:hAnsiTheme="minorBidi" w:cstheme="minorBidi"/>
          <w:sz w:val="24"/>
          <w:szCs w:val="24"/>
        </w:rPr>
        <w:t>Preguntas cortas teórico-prácticas</w:t>
      </w:r>
    </w:p>
    <w:p w14:paraId="59B5D83C" w14:textId="77777777" w:rsidR="00101099" w:rsidRPr="00101099" w:rsidRDefault="00101099" w:rsidP="00101099">
      <w:pPr>
        <w:numPr>
          <w:ilvl w:val="0"/>
          <w:numId w:val="16"/>
        </w:numPr>
        <w:spacing w:line="360" w:lineRule="auto"/>
        <w:ind w:left="1418" w:hanging="425"/>
        <w:jc w:val="both"/>
        <w:rPr>
          <w:rFonts w:asciiTheme="minorBidi" w:eastAsia="Arial" w:hAnsiTheme="minorBidi" w:cstheme="minorBidi"/>
          <w:sz w:val="24"/>
          <w:szCs w:val="24"/>
        </w:rPr>
      </w:pPr>
      <w:r w:rsidRPr="00101099">
        <w:rPr>
          <w:rFonts w:asciiTheme="minorBidi" w:eastAsia="Arial" w:hAnsiTheme="minorBidi" w:cstheme="minorBidi"/>
          <w:sz w:val="24"/>
          <w:szCs w:val="24"/>
        </w:rPr>
        <w:t xml:space="preserve">Preguntas teóricas. </w:t>
      </w:r>
    </w:p>
    <w:p w14:paraId="3035558E" w14:textId="77777777" w:rsidR="00101099" w:rsidRPr="00101099" w:rsidRDefault="00101099" w:rsidP="00101099">
      <w:pPr>
        <w:numPr>
          <w:ilvl w:val="0"/>
          <w:numId w:val="16"/>
        </w:numPr>
        <w:spacing w:line="360" w:lineRule="auto"/>
        <w:ind w:left="1418" w:hanging="425"/>
        <w:jc w:val="both"/>
        <w:rPr>
          <w:rFonts w:asciiTheme="minorBidi" w:eastAsia="Arial" w:hAnsiTheme="minorBidi" w:cstheme="minorBidi"/>
          <w:sz w:val="24"/>
          <w:szCs w:val="24"/>
        </w:rPr>
      </w:pPr>
      <w:r w:rsidRPr="00101099">
        <w:rPr>
          <w:rFonts w:asciiTheme="minorBidi" w:eastAsia="Arial" w:hAnsiTheme="minorBidi" w:cstheme="minorBidi"/>
          <w:sz w:val="24"/>
          <w:szCs w:val="24"/>
        </w:rPr>
        <w:t>Problemas prácticos, con una parte matemática y otra económica.</w:t>
      </w:r>
    </w:p>
    <w:p w14:paraId="092007AC" w14:textId="77777777" w:rsidR="00101099" w:rsidRPr="00101099" w:rsidRDefault="00101099" w:rsidP="00101099">
      <w:pPr>
        <w:spacing w:line="360" w:lineRule="auto"/>
        <w:ind w:left="709" w:hanging="283"/>
        <w:rPr>
          <w:rFonts w:asciiTheme="minorBidi" w:eastAsia="Arial" w:hAnsiTheme="minorBidi" w:cstheme="minorBidi"/>
          <w:sz w:val="24"/>
          <w:szCs w:val="24"/>
        </w:rPr>
      </w:pPr>
    </w:p>
    <w:p w14:paraId="2CD31838" w14:textId="2CF361BC" w:rsidR="00101099" w:rsidRPr="00101099" w:rsidRDefault="00101099" w:rsidP="00101099">
      <w:pPr>
        <w:numPr>
          <w:ilvl w:val="0"/>
          <w:numId w:val="17"/>
        </w:numPr>
        <w:spacing w:line="360" w:lineRule="auto"/>
        <w:ind w:left="709" w:hanging="283"/>
        <w:jc w:val="both"/>
        <w:rPr>
          <w:rFonts w:asciiTheme="minorBidi" w:eastAsia="Arial" w:hAnsiTheme="minorBidi" w:cstheme="minorBidi"/>
          <w:sz w:val="24"/>
          <w:szCs w:val="24"/>
        </w:rPr>
      </w:pPr>
      <w:r w:rsidRPr="00101099">
        <w:rPr>
          <w:rFonts w:asciiTheme="minorBidi" w:eastAsia="Arial" w:hAnsiTheme="minorBidi" w:cstheme="minorBidi"/>
          <w:sz w:val="24"/>
          <w:szCs w:val="24"/>
        </w:rPr>
        <w:t xml:space="preserve">Los alumnos que no superen de forma satisfactoria las pruebas de la evaluación, podrán realizar una </w:t>
      </w:r>
      <w:r w:rsidRPr="00101099">
        <w:rPr>
          <w:rFonts w:asciiTheme="minorBidi" w:eastAsia="Arial" w:hAnsiTheme="minorBidi" w:cstheme="minorBidi"/>
          <w:b/>
          <w:sz w:val="24"/>
          <w:szCs w:val="24"/>
        </w:rPr>
        <w:t>prueba de recuperación</w:t>
      </w:r>
      <w:r w:rsidRPr="00101099">
        <w:rPr>
          <w:rFonts w:asciiTheme="minorBidi" w:eastAsia="Arial" w:hAnsiTheme="minorBidi" w:cstheme="minorBidi"/>
          <w:sz w:val="24"/>
          <w:szCs w:val="24"/>
        </w:rPr>
        <w:t xml:space="preserve"> de los contenidos cognitivos y procedimentales correspondientes a ese período de evaluación</w:t>
      </w:r>
      <w:r w:rsidR="007A0315">
        <w:rPr>
          <w:rFonts w:asciiTheme="minorBidi" w:eastAsia="Arial" w:hAnsiTheme="minorBidi" w:cstheme="minorBidi"/>
          <w:sz w:val="24"/>
          <w:szCs w:val="24"/>
        </w:rPr>
        <w:t xml:space="preserve">, posterior a la entrega </w:t>
      </w:r>
      <w:r w:rsidR="007A0315">
        <w:rPr>
          <w:rFonts w:asciiTheme="minorBidi" w:eastAsia="Arial" w:hAnsiTheme="minorBidi" w:cstheme="minorBidi"/>
          <w:sz w:val="24"/>
          <w:szCs w:val="24"/>
        </w:rPr>
        <w:lastRenderedPageBreak/>
        <w:t>de boletines de nota</w:t>
      </w:r>
      <w:bookmarkStart w:id="117" w:name="_GoBack"/>
      <w:bookmarkEnd w:id="117"/>
      <w:r w:rsidRPr="00101099">
        <w:rPr>
          <w:rFonts w:asciiTheme="minorBidi" w:eastAsia="Arial" w:hAnsiTheme="minorBidi" w:cstheme="minorBidi"/>
          <w:sz w:val="24"/>
          <w:szCs w:val="24"/>
        </w:rPr>
        <w:t xml:space="preserve">. Se efectuará una recuperación por cada evaluación. En caso de que el alumno tenga 2 o 3 evaluaciones suspensas tendrá un examen final que corresponderá con el total de los contenidos de la materia. </w:t>
      </w:r>
    </w:p>
    <w:p w14:paraId="3954E1CE" w14:textId="2FF44AB1" w:rsidR="00101099" w:rsidRPr="00101099" w:rsidRDefault="00101099" w:rsidP="00101099">
      <w:pPr>
        <w:pStyle w:val="Ttulo2"/>
        <w:rPr>
          <w:rFonts w:asciiTheme="minorBidi" w:hAnsiTheme="minorBidi" w:cstheme="minorBidi"/>
          <w:szCs w:val="24"/>
        </w:rPr>
      </w:pPr>
      <w:bookmarkStart w:id="118" w:name="_heading=h.1y810tw" w:colFirst="0" w:colLast="0"/>
      <w:bookmarkStart w:id="119" w:name="_Toc179390594"/>
      <w:bookmarkStart w:id="120" w:name="_Toc179390961"/>
      <w:bookmarkEnd w:id="118"/>
      <w:r w:rsidRPr="00101099">
        <w:rPr>
          <w:rFonts w:asciiTheme="minorBidi" w:hAnsiTheme="minorBidi" w:cstheme="minorBidi"/>
          <w:szCs w:val="24"/>
        </w:rPr>
        <w:t>Prueba extraordinaria</w:t>
      </w:r>
      <w:bookmarkEnd w:id="119"/>
      <w:bookmarkEnd w:id="120"/>
    </w:p>
    <w:p w14:paraId="08675DED" w14:textId="77777777" w:rsidR="00101099" w:rsidRPr="00101099" w:rsidRDefault="00101099" w:rsidP="00101099">
      <w:pPr>
        <w:rPr>
          <w:rFonts w:asciiTheme="minorBidi" w:eastAsia="Arial" w:hAnsiTheme="minorBidi" w:cstheme="minorBidi"/>
          <w:sz w:val="24"/>
          <w:szCs w:val="24"/>
        </w:rPr>
      </w:pPr>
    </w:p>
    <w:p w14:paraId="008B0885" w14:textId="77777777" w:rsidR="00101099" w:rsidRPr="00101099" w:rsidRDefault="00101099" w:rsidP="00101099">
      <w:pPr>
        <w:tabs>
          <w:tab w:val="left" w:pos="0"/>
          <w:tab w:val="left" w:pos="8364"/>
        </w:tabs>
        <w:rPr>
          <w:rFonts w:asciiTheme="minorBidi" w:eastAsia="Arial" w:hAnsiTheme="minorBidi" w:cstheme="minorBidi"/>
          <w:sz w:val="24"/>
          <w:szCs w:val="24"/>
        </w:rPr>
      </w:pPr>
      <w:r w:rsidRPr="00101099">
        <w:rPr>
          <w:rFonts w:asciiTheme="minorBidi" w:eastAsia="Arial" w:hAnsiTheme="minorBidi" w:cstheme="minorBidi"/>
          <w:sz w:val="24"/>
          <w:szCs w:val="24"/>
        </w:rPr>
        <w:t>El examen de la convocatoria extraordinaria será de contenido similar a los realizados durante el curso ordinario. La calificación será la del examen, en el que tendrá que obtener al menos un 5 para superar la materia.</w:t>
      </w:r>
    </w:p>
    <w:p w14:paraId="70D28B5D" w14:textId="77777777" w:rsidR="00101099" w:rsidRPr="00101099" w:rsidRDefault="00101099" w:rsidP="00101099">
      <w:pPr>
        <w:tabs>
          <w:tab w:val="left" w:pos="0"/>
          <w:tab w:val="left" w:pos="8364"/>
        </w:tabs>
        <w:rPr>
          <w:rFonts w:asciiTheme="minorBidi" w:eastAsia="Arial" w:hAnsiTheme="minorBidi" w:cstheme="minorBidi"/>
          <w:sz w:val="24"/>
          <w:szCs w:val="24"/>
        </w:rPr>
      </w:pPr>
    </w:p>
    <w:p w14:paraId="58395FB4" w14:textId="77777777" w:rsidR="00101099" w:rsidRPr="00101099" w:rsidRDefault="00101099" w:rsidP="00101099">
      <w:pPr>
        <w:tabs>
          <w:tab w:val="left" w:pos="0"/>
          <w:tab w:val="left" w:pos="8364"/>
        </w:tabs>
        <w:rPr>
          <w:rFonts w:asciiTheme="minorBidi" w:eastAsia="Arial" w:hAnsiTheme="minorBidi" w:cstheme="minorBidi"/>
          <w:sz w:val="24"/>
          <w:szCs w:val="24"/>
        </w:rPr>
      </w:pPr>
      <w:r w:rsidRPr="00101099">
        <w:rPr>
          <w:rFonts w:asciiTheme="minorBidi" w:eastAsia="Arial" w:hAnsiTheme="minorBidi" w:cstheme="minorBidi"/>
          <w:sz w:val="24"/>
          <w:szCs w:val="24"/>
        </w:rPr>
        <w:t xml:space="preserve">Se le exigirá el conocimiento de </w:t>
      </w:r>
      <w:r w:rsidRPr="00101099">
        <w:rPr>
          <w:rFonts w:asciiTheme="minorBidi" w:eastAsia="Arial" w:hAnsiTheme="minorBidi" w:cstheme="minorBidi"/>
          <w:b/>
          <w:sz w:val="24"/>
          <w:szCs w:val="24"/>
          <w:u w:val="single"/>
        </w:rPr>
        <w:t>todos</w:t>
      </w:r>
      <w:r w:rsidRPr="00101099">
        <w:rPr>
          <w:rFonts w:asciiTheme="minorBidi" w:eastAsia="Arial" w:hAnsiTheme="minorBidi" w:cstheme="minorBidi"/>
          <w:sz w:val="24"/>
          <w:szCs w:val="24"/>
        </w:rPr>
        <w:t xml:space="preserve"> los temas desarrollados a lo largo del curso, ya que se establecerá un único ejercicio global que contendrá todos los conceptos impartidos durante el curso para la superación de la materia.</w:t>
      </w:r>
    </w:p>
    <w:p w14:paraId="2C195794" w14:textId="77777777" w:rsidR="00101099" w:rsidRPr="00101099" w:rsidRDefault="00101099" w:rsidP="00101099">
      <w:pPr>
        <w:tabs>
          <w:tab w:val="left" w:pos="0"/>
          <w:tab w:val="left" w:pos="8364"/>
        </w:tabs>
        <w:rPr>
          <w:rFonts w:asciiTheme="minorBidi" w:eastAsia="Arial" w:hAnsiTheme="minorBidi" w:cstheme="minorBidi"/>
          <w:sz w:val="24"/>
          <w:szCs w:val="24"/>
        </w:rPr>
      </w:pPr>
    </w:p>
    <w:p w14:paraId="6341A4C7" w14:textId="77777777" w:rsidR="00101099" w:rsidRPr="00101099" w:rsidRDefault="00101099" w:rsidP="00101099">
      <w:pPr>
        <w:rPr>
          <w:rFonts w:asciiTheme="minorBidi" w:eastAsia="Arial" w:hAnsiTheme="minorBidi" w:cstheme="minorBidi"/>
          <w:sz w:val="24"/>
          <w:szCs w:val="24"/>
        </w:rPr>
      </w:pPr>
      <w:r w:rsidRPr="00101099">
        <w:rPr>
          <w:rFonts w:asciiTheme="minorBidi" w:eastAsia="Arial" w:hAnsiTheme="minorBidi" w:cstheme="minorBidi"/>
          <w:sz w:val="24"/>
          <w:szCs w:val="24"/>
        </w:rPr>
        <w:t>Se prohíbe la utilización de teléfonos y medios electrónicos no autorizados en los exámenes, el incumplimiento de esta norma conllevará, a juicio de la profesora, la retirada del examen y el inmediato suspenso del mismo, con independencia de las sanciones que se arbitren en el Reglamento de régimen interno. Durante la celebración de las pruebas de evaluación, los teléfonos móviles, tabletas, smartwatches (incluyendo “relojes-chuleta” RXO o similares), mp3, mp4 y cualquier otro dispositivo de almacenamiento electrónico de información y/o con capacidad de acceso a las “redes”, así como “pinganillos” u otros dispositivos de transmisión, permanecerán apagados, fuera de la mesa y alejados del alumno.</w:t>
      </w:r>
    </w:p>
    <w:p w14:paraId="685B423A" w14:textId="77777777" w:rsidR="00101099" w:rsidRPr="00101099" w:rsidRDefault="00101099" w:rsidP="00101099">
      <w:pPr>
        <w:rPr>
          <w:rFonts w:asciiTheme="minorBidi" w:eastAsia="Arial" w:hAnsiTheme="minorBidi" w:cstheme="minorBidi"/>
          <w:sz w:val="24"/>
          <w:szCs w:val="24"/>
        </w:rPr>
      </w:pPr>
    </w:p>
    <w:p w14:paraId="1008A668" w14:textId="77777777" w:rsidR="00101099" w:rsidRPr="00101099" w:rsidRDefault="00101099" w:rsidP="00101099">
      <w:pPr>
        <w:rPr>
          <w:rFonts w:asciiTheme="minorBidi" w:eastAsia="Arial" w:hAnsiTheme="minorBidi" w:cstheme="minorBidi"/>
          <w:sz w:val="24"/>
          <w:szCs w:val="24"/>
        </w:rPr>
      </w:pPr>
      <w:r w:rsidRPr="00101099">
        <w:rPr>
          <w:rFonts w:asciiTheme="minorBidi" w:eastAsia="Arial" w:hAnsiTheme="minorBidi" w:cstheme="minorBidi"/>
          <w:sz w:val="24"/>
          <w:szCs w:val="24"/>
        </w:rPr>
        <w:t xml:space="preserve">Excepcionalmente, en aquellos casos de extrema urgencia en que el móvil deba permanecer conectado, se comunicará previamente al profesor, que decidirá al respecto. Fuera de esta excepción, la presencia de cualquiera de los referidos </w:t>
      </w:r>
      <w:r w:rsidRPr="00101099">
        <w:rPr>
          <w:rFonts w:asciiTheme="minorBidi" w:eastAsia="Arial" w:hAnsiTheme="minorBidi" w:cstheme="minorBidi"/>
          <w:b/>
          <w:sz w:val="24"/>
          <w:szCs w:val="24"/>
        </w:rPr>
        <w:t>elementos “activados”</w:t>
      </w:r>
      <w:r w:rsidRPr="00101099">
        <w:rPr>
          <w:rFonts w:asciiTheme="minorBidi" w:eastAsia="Arial" w:hAnsiTheme="minorBidi" w:cstheme="minorBidi"/>
          <w:sz w:val="24"/>
          <w:szCs w:val="24"/>
        </w:rPr>
        <w:t xml:space="preserve"> de forma accesible al alumno (no es necesario “pillar” copiando al alumno), </w:t>
      </w:r>
      <w:r w:rsidRPr="00101099">
        <w:rPr>
          <w:rFonts w:asciiTheme="minorBidi" w:eastAsia="Arial" w:hAnsiTheme="minorBidi" w:cstheme="minorBidi"/>
          <w:b/>
          <w:sz w:val="24"/>
          <w:szCs w:val="24"/>
        </w:rPr>
        <w:t>facultará al profesor para la inmediata retirada del examen al que lo porte (con la consiguiente pérdida definitiva de la convocatoria</w:t>
      </w:r>
      <w:r w:rsidRPr="00101099">
        <w:rPr>
          <w:rFonts w:asciiTheme="minorBidi" w:eastAsia="Arial" w:hAnsiTheme="minorBidi" w:cstheme="minorBidi"/>
          <w:sz w:val="24"/>
          <w:szCs w:val="24"/>
        </w:rPr>
        <w:t xml:space="preserve"> de que se trate: evaluación parcial, recuperación, evaluación ordinaria o extraordinaria), partiendo de la presunción de que ha podido ser utilizado para copiar.</w:t>
      </w:r>
    </w:p>
    <w:p w14:paraId="36E49682" w14:textId="77777777" w:rsidR="00101099" w:rsidRPr="00101099" w:rsidRDefault="00101099" w:rsidP="00101099">
      <w:pPr>
        <w:rPr>
          <w:rFonts w:asciiTheme="minorBidi" w:eastAsia="Arial" w:hAnsiTheme="minorBidi" w:cstheme="minorBidi"/>
          <w:sz w:val="24"/>
          <w:szCs w:val="24"/>
        </w:rPr>
      </w:pPr>
      <w:bookmarkStart w:id="121" w:name="_heading=h.4i7ojhp" w:colFirst="0" w:colLast="0"/>
      <w:bookmarkEnd w:id="121"/>
    </w:p>
    <w:p w14:paraId="7A6ED1F0" w14:textId="1EC1878D" w:rsidR="00101099" w:rsidRPr="00101099" w:rsidRDefault="00101099" w:rsidP="00101099">
      <w:pPr>
        <w:pStyle w:val="Ttulo2"/>
        <w:rPr>
          <w:rFonts w:asciiTheme="minorBidi" w:hAnsiTheme="minorBidi" w:cstheme="minorBidi"/>
          <w:szCs w:val="24"/>
        </w:rPr>
      </w:pPr>
      <w:bookmarkStart w:id="122" w:name="_heading=h.2xcytpi" w:colFirst="0" w:colLast="0"/>
      <w:bookmarkStart w:id="123" w:name="_Toc179390595"/>
      <w:bookmarkStart w:id="124" w:name="_Toc179390962"/>
      <w:bookmarkEnd w:id="122"/>
      <w:r w:rsidRPr="00101099">
        <w:rPr>
          <w:rFonts w:asciiTheme="minorBidi" w:hAnsiTheme="minorBidi" w:cstheme="minorBidi"/>
          <w:szCs w:val="24"/>
        </w:rPr>
        <w:t>Medidas de apoyo y/o refuerzo educativo a lo largo del curso académico</w:t>
      </w:r>
      <w:bookmarkEnd w:id="123"/>
      <w:bookmarkEnd w:id="124"/>
    </w:p>
    <w:p w14:paraId="0878E6CB" w14:textId="77777777" w:rsidR="00101099" w:rsidRPr="00101099" w:rsidRDefault="00101099" w:rsidP="00101099">
      <w:pPr>
        <w:ind w:left="792"/>
        <w:rPr>
          <w:rFonts w:asciiTheme="minorBidi" w:eastAsia="Arial" w:hAnsiTheme="minorBidi" w:cstheme="minorBidi"/>
          <w:b/>
          <w:sz w:val="24"/>
          <w:szCs w:val="24"/>
        </w:rPr>
      </w:pPr>
    </w:p>
    <w:p w14:paraId="213A9DF0" w14:textId="77777777" w:rsidR="00101099" w:rsidRPr="00101099" w:rsidRDefault="00101099" w:rsidP="00101099">
      <w:pPr>
        <w:rPr>
          <w:rFonts w:asciiTheme="minorBidi" w:eastAsia="Arial" w:hAnsiTheme="minorBidi" w:cstheme="minorBidi"/>
          <w:sz w:val="24"/>
          <w:szCs w:val="24"/>
        </w:rPr>
      </w:pPr>
      <w:r w:rsidRPr="00101099">
        <w:rPr>
          <w:rFonts w:asciiTheme="minorBidi" w:eastAsia="Arial" w:hAnsiTheme="minorBidi" w:cstheme="minorBidi"/>
          <w:sz w:val="24"/>
          <w:szCs w:val="24"/>
        </w:rPr>
        <w:t xml:space="preserve">Cuando el progreso del alumno no sea el adecuado tras el proceso de evaluación continua, se establecerán medidas personalizadas de apoyo y refuerzo, especificando contenidos, actividades, temporalización, materiales, adecuación a la modalidad de apoyo. </w:t>
      </w:r>
    </w:p>
    <w:p w14:paraId="60C9CFC2" w14:textId="77777777" w:rsidR="00101099" w:rsidRPr="00101099" w:rsidRDefault="00101099" w:rsidP="00101099">
      <w:pPr>
        <w:rPr>
          <w:rFonts w:asciiTheme="minorBidi" w:eastAsia="Arial" w:hAnsiTheme="minorBidi" w:cstheme="minorBidi"/>
          <w:sz w:val="24"/>
          <w:szCs w:val="24"/>
        </w:rPr>
      </w:pPr>
      <w:r w:rsidRPr="00101099">
        <w:rPr>
          <w:rFonts w:asciiTheme="minorBidi" w:eastAsia="Arial" w:hAnsiTheme="minorBidi" w:cstheme="minorBidi"/>
          <w:sz w:val="24"/>
          <w:szCs w:val="24"/>
        </w:rPr>
        <w:t>Se proponen distintas actividades de refuerzo al final de cada unidad didáctica con la finalidad de hacer frente a las distintas necesidades y distintos ritmos de aprendizaje del alumno/a del grupo.</w:t>
      </w:r>
    </w:p>
    <w:p w14:paraId="393441EF" w14:textId="77777777" w:rsidR="00101099" w:rsidRPr="00101099" w:rsidRDefault="00101099" w:rsidP="00101099">
      <w:pPr>
        <w:rPr>
          <w:rFonts w:asciiTheme="minorBidi" w:eastAsia="Arial" w:hAnsiTheme="minorBidi" w:cstheme="minorBidi"/>
          <w:sz w:val="24"/>
          <w:szCs w:val="24"/>
        </w:rPr>
      </w:pPr>
    </w:p>
    <w:p w14:paraId="24D23C5A" w14:textId="77777777" w:rsidR="00101099" w:rsidRPr="00101099" w:rsidRDefault="00101099" w:rsidP="00101099">
      <w:pPr>
        <w:rPr>
          <w:rFonts w:asciiTheme="minorBidi" w:eastAsia="Arial" w:hAnsiTheme="minorBidi" w:cstheme="minorBidi"/>
          <w:sz w:val="24"/>
          <w:szCs w:val="24"/>
        </w:rPr>
      </w:pPr>
      <w:r w:rsidRPr="00101099">
        <w:rPr>
          <w:rFonts w:asciiTheme="minorBidi" w:eastAsia="Arial" w:hAnsiTheme="minorBidi" w:cstheme="minorBidi"/>
          <w:sz w:val="24"/>
          <w:szCs w:val="24"/>
        </w:rPr>
        <w:t>Las actividades de ampliación propuestas son:</w:t>
      </w:r>
    </w:p>
    <w:p w14:paraId="306209F6" w14:textId="77777777" w:rsidR="00101099" w:rsidRPr="00101099" w:rsidRDefault="00101099" w:rsidP="00101099">
      <w:pPr>
        <w:ind w:left="567" w:hanging="141"/>
        <w:rPr>
          <w:rFonts w:asciiTheme="minorBidi" w:eastAsia="Arial" w:hAnsiTheme="minorBidi" w:cstheme="minorBidi"/>
          <w:sz w:val="24"/>
          <w:szCs w:val="24"/>
        </w:rPr>
      </w:pPr>
    </w:p>
    <w:p w14:paraId="3C24DDDC" w14:textId="77777777" w:rsidR="00101099" w:rsidRPr="00101099" w:rsidRDefault="00101099" w:rsidP="00101099">
      <w:pPr>
        <w:ind w:left="567" w:hanging="141"/>
        <w:rPr>
          <w:rFonts w:asciiTheme="minorBidi" w:eastAsia="Arial" w:hAnsiTheme="minorBidi" w:cstheme="minorBidi"/>
          <w:sz w:val="24"/>
          <w:szCs w:val="24"/>
        </w:rPr>
      </w:pPr>
      <w:r w:rsidRPr="00101099">
        <w:rPr>
          <w:rFonts w:asciiTheme="minorBidi" w:eastAsia="Arial" w:hAnsiTheme="minorBidi" w:cstheme="minorBidi"/>
          <w:sz w:val="24"/>
          <w:szCs w:val="24"/>
        </w:rPr>
        <w:t>- Respuesta por escrito a las cuestiones de la Unidad propuestas por los propios alumnos en base a la realidad observada.</w:t>
      </w:r>
    </w:p>
    <w:p w14:paraId="6D60234D" w14:textId="77777777" w:rsidR="00101099" w:rsidRPr="00101099" w:rsidRDefault="00101099" w:rsidP="00101099">
      <w:pPr>
        <w:ind w:left="567" w:hanging="141"/>
        <w:rPr>
          <w:rFonts w:asciiTheme="minorBidi" w:eastAsia="Arial" w:hAnsiTheme="minorBidi" w:cstheme="minorBidi"/>
          <w:sz w:val="24"/>
          <w:szCs w:val="24"/>
        </w:rPr>
      </w:pPr>
    </w:p>
    <w:p w14:paraId="1C372DC5" w14:textId="77777777" w:rsidR="00101099" w:rsidRPr="00101099" w:rsidRDefault="00101099" w:rsidP="00101099">
      <w:pPr>
        <w:ind w:left="567" w:hanging="141"/>
        <w:rPr>
          <w:rFonts w:asciiTheme="minorBidi" w:eastAsia="Arial" w:hAnsiTheme="minorBidi" w:cstheme="minorBidi"/>
          <w:sz w:val="24"/>
          <w:szCs w:val="24"/>
        </w:rPr>
      </w:pPr>
      <w:r w:rsidRPr="00101099">
        <w:rPr>
          <w:rFonts w:asciiTheme="minorBidi" w:eastAsia="Arial" w:hAnsiTheme="minorBidi" w:cstheme="minorBidi"/>
          <w:sz w:val="24"/>
          <w:szCs w:val="24"/>
        </w:rPr>
        <w:t>- Elaboración de un comentario de texto sobre un artículo de prensa o revistas especializadas elegido por el alumno y relacionado con alguna unidad didáctica.</w:t>
      </w:r>
    </w:p>
    <w:p w14:paraId="0BE3AE85" w14:textId="77777777" w:rsidR="00101099" w:rsidRPr="00101099" w:rsidRDefault="00101099" w:rsidP="00101099">
      <w:pPr>
        <w:ind w:left="567" w:hanging="141"/>
        <w:rPr>
          <w:rFonts w:asciiTheme="minorBidi" w:eastAsia="Arial" w:hAnsiTheme="minorBidi" w:cstheme="minorBidi"/>
          <w:sz w:val="24"/>
          <w:szCs w:val="24"/>
        </w:rPr>
      </w:pPr>
    </w:p>
    <w:p w14:paraId="38AAD086" w14:textId="77777777" w:rsidR="00101099" w:rsidRPr="00101099" w:rsidRDefault="00101099" w:rsidP="00101099">
      <w:pPr>
        <w:ind w:left="567" w:hanging="141"/>
        <w:rPr>
          <w:rFonts w:asciiTheme="minorBidi" w:eastAsia="Arial" w:hAnsiTheme="minorBidi" w:cstheme="minorBidi"/>
          <w:sz w:val="24"/>
          <w:szCs w:val="24"/>
        </w:rPr>
      </w:pPr>
      <w:r w:rsidRPr="00101099">
        <w:rPr>
          <w:rFonts w:asciiTheme="minorBidi" w:eastAsia="Arial" w:hAnsiTheme="minorBidi" w:cstheme="minorBidi"/>
          <w:sz w:val="24"/>
          <w:szCs w:val="24"/>
        </w:rPr>
        <w:lastRenderedPageBreak/>
        <w:t>- Investigación, preparación y exposición de un tema en clase, o bien individual o bien grupal.</w:t>
      </w:r>
    </w:p>
    <w:p w14:paraId="0C0E84F7" w14:textId="77777777" w:rsidR="00101099" w:rsidRPr="00101099" w:rsidRDefault="00101099" w:rsidP="00101099">
      <w:pPr>
        <w:pStyle w:val="Standard"/>
        <w:spacing w:line="360" w:lineRule="auto"/>
        <w:ind w:firstLine="708"/>
        <w:rPr>
          <w:rFonts w:asciiTheme="minorBidi" w:hAnsiTheme="minorBidi" w:cstheme="minorBidi"/>
          <w:sz w:val="24"/>
          <w:szCs w:val="24"/>
        </w:rPr>
      </w:pPr>
    </w:p>
    <w:p w14:paraId="240FBADE" w14:textId="1EFBFFB3" w:rsidR="00101099" w:rsidRPr="00101099" w:rsidRDefault="00101099" w:rsidP="00101099">
      <w:pPr>
        <w:pStyle w:val="Ttulo2"/>
      </w:pPr>
      <w:bookmarkStart w:id="125" w:name="Bookmark41"/>
      <w:bookmarkStart w:id="126" w:name="_Toc179390596"/>
      <w:bookmarkStart w:id="127" w:name="_Toc179390963"/>
      <w:bookmarkEnd w:id="125"/>
      <w:r w:rsidRPr="00101099">
        <w:t>RECUPERACIÓN DE EVALUACIONES Y EVALUACIÓN EXTRAORDINARIA</w:t>
      </w:r>
      <w:bookmarkEnd w:id="126"/>
      <w:bookmarkEnd w:id="127"/>
    </w:p>
    <w:p w14:paraId="0A80A6E6" w14:textId="77777777" w:rsidR="00101099" w:rsidRPr="00101099" w:rsidRDefault="00101099" w:rsidP="00101099">
      <w:pPr>
        <w:spacing w:after="200" w:line="276" w:lineRule="auto"/>
        <w:rPr>
          <w:rFonts w:asciiTheme="minorBidi" w:eastAsia="Arial" w:hAnsiTheme="minorBidi" w:cstheme="minorBidi"/>
          <w:sz w:val="24"/>
          <w:szCs w:val="24"/>
        </w:rPr>
      </w:pPr>
      <w:r w:rsidRPr="00101099">
        <w:rPr>
          <w:rFonts w:asciiTheme="minorBidi" w:eastAsia="Arial" w:hAnsiTheme="minorBidi" w:cstheme="minorBidi"/>
          <w:sz w:val="24"/>
          <w:szCs w:val="24"/>
        </w:rPr>
        <w:t>Aquellos alumnos que no hayan alcanzado los estándares de aprendizaje marcados en la primera y segunda evaluación, podrán recuperarlas mediante la realización de un examen de recuperación, posterior a la entrega de notas de cada evaluación. La tercera evaluación tendrá que recuperarse directamente en el examen final de junio. Asimismo, aquellos alumnos que no alcanzaron los estándares de aprendizaje en las anteriores evaluaciones, podrán presentarse al examen final de junio realizando sólo las preguntas de la evaluación pendiente.</w:t>
      </w:r>
    </w:p>
    <w:p w14:paraId="048F8DA4" w14:textId="77777777" w:rsidR="00101099" w:rsidRPr="00101099" w:rsidRDefault="00101099" w:rsidP="00101099">
      <w:pPr>
        <w:spacing w:after="200" w:line="276" w:lineRule="auto"/>
        <w:rPr>
          <w:rFonts w:asciiTheme="minorBidi" w:eastAsia="Arial" w:hAnsiTheme="minorBidi" w:cstheme="minorBidi"/>
          <w:sz w:val="24"/>
          <w:szCs w:val="24"/>
        </w:rPr>
      </w:pPr>
      <w:r w:rsidRPr="00101099">
        <w:rPr>
          <w:rFonts w:asciiTheme="minorBidi" w:eastAsia="Arial" w:hAnsiTheme="minorBidi" w:cstheme="minorBidi"/>
          <w:sz w:val="24"/>
          <w:szCs w:val="24"/>
        </w:rPr>
        <w:t>Aquel alumno que no haya aprobado la asignatura en junio, se presentará a la convocatoria extraordinaria con toda la materia del curso y entregará los trabajos que se le puedan indicar en su caso.</w:t>
      </w:r>
    </w:p>
    <w:p w14:paraId="12397604" w14:textId="77777777" w:rsidR="00101099" w:rsidRPr="00101099" w:rsidRDefault="00101099" w:rsidP="00101099">
      <w:pPr>
        <w:spacing w:after="200" w:line="276" w:lineRule="auto"/>
        <w:rPr>
          <w:rFonts w:asciiTheme="minorBidi" w:eastAsia="Arial" w:hAnsiTheme="minorBidi" w:cstheme="minorBidi"/>
          <w:sz w:val="24"/>
          <w:szCs w:val="24"/>
        </w:rPr>
      </w:pPr>
      <w:r w:rsidRPr="00101099">
        <w:rPr>
          <w:rFonts w:asciiTheme="minorBidi" w:eastAsia="Arial" w:hAnsiTheme="minorBidi" w:cstheme="minorBidi"/>
          <w:sz w:val="24"/>
          <w:szCs w:val="24"/>
        </w:rPr>
        <w:t>El examen de la convocatoria extraordinaria será de contenido similar a los realizados durante el curso ordinario. La calificación será la del examen, en el que tendrá que obtener al menos un 5 para superar la materia.</w:t>
      </w:r>
    </w:p>
    <w:p w14:paraId="41713C16" w14:textId="4D95A2AB" w:rsidR="00101099" w:rsidRPr="00101099" w:rsidRDefault="00101099" w:rsidP="00101099">
      <w:pPr>
        <w:pStyle w:val="Ttulo2"/>
      </w:pPr>
      <w:bookmarkStart w:id="128" w:name="_heading=h.3whwml4" w:colFirst="0" w:colLast="0"/>
      <w:bookmarkStart w:id="129" w:name="_Toc179390597"/>
      <w:bookmarkStart w:id="130" w:name="_Toc179390964"/>
      <w:bookmarkEnd w:id="128"/>
      <w:r w:rsidRPr="00101099">
        <w:t>ALUMNOS CON LA MATERIA PENDIENTE</w:t>
      </w:r>
      <w:bookmarkEnd w:id="129"/>
      <w:bookmarkEnd w:id="130"/>
    </w:p>
    <w:p w14:paraId="301B0085" w14:textId="77777777" w:rsidR="00101099" w:rsidRPr="00101099" w:rsidRDefault="00101099" w:rsidP="00101099">
      <w:pPr>
        <w:spacing w:after="200" w:line="276" w:lineRule="auto"/>
        <w:rPr>
          <w:rFonts w:asciiTheme="minorBidi" w:eastAsia="Arial" w:hAnsiTheme="minorBidi" w:cstheme="minorBidi"/>
          <w:sz w:val="24"/>
          <w:szCs w:val="24"/>
        </w:rPr>
      </w:pPr>
      <w:r w:rsidRPr="00101099">
        <w:rPr>
          <w:rFonts w:asciiTheme="minorBidi" w:eastAsia="Arial" w:hAnsiTheme="minorBidi" w:cstheme="minorBidi"/>
          <w:sz w:val="24"/>
          <w:szCs w:val="24"/>
        </w:rPr>
        <w:t>En el caso de que la materia de Economía de la Empresa de 2º de bachillerato quedase pendiente para el año siguiente, el alumno nuevamente se examinará en sus correspondientes evaluaciones y tendrá que realizar los trabajos que se le encomienden, aplicándose los criterios de calificación señalados anteriormente.</w:t>
      </w:r>
    </w:p>
    <w:p w14:paraId="58F81910" w14:textId="77777777" w:rsidR="00F87837" w:rsidRPr="007F486D" w:rsidRDefault="00F87837" w:rsidP="00F87837">
      <w:pPr>
        <w:rPr>
          <w:rFonts w:asciiTheme="minorBidi" w:hAnsiTheme="minorBidi" w:cstheme="minorBidi"/>
          <w:sz w:val="24"/>
          <w:szCs w:val="24"/>
        </w:rPr>
      </w:pPr>
    </w:p>
    <w:sectPr w:rsidR="00F87837" w:rsidRPr="007F486D" w:rsidSect="00450146">
      <w:pgSz w:w="11907" w:h="16840" w:code="9"/>
      <w:pgMar w:top="1134" w:right="1134" w:bottom="1134"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69E84E" w14:textId="77777777" w:rsidR="0095125A" w:rsidRDefault="0095125A">
      <w:r>
        <w:separator/>
      </w:r>
    </w:p>
  </w:endnote>
  <w:endnote w:type="continuationSeparator" w:id="0">
    <w:p w14:paraId="1739AD6C" w14:textId="77777777" w:rsidR="0095125A" w:rsidRDefault="00951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S Albert">
    <w:altName w:val="Arial"/>
    <w:panose1 w:val="00000000000000000000"/>
    <w:charset w:val="00"/>
    <w:family w:val="modern"/>
    <w:notTrueType/>
    <w:pitch w:val="variable"/>
    <w:sig w:usb0="00000001" w:usb1="5000204A" w:usb2="00000000" w:usb3="00000000" w:csb0="0000009B" w:csb1="00000000"/>
  </w:font>
  <w:font w:name="Comic Sans MS">
    <w:panose1 w:val="030F0702030302020204"/>
    <w:charset w:val="00"/>
    <w:family w:val="script"/>
    <w:pitch w:val="variable"/>
    <w:sig w:usb0="00000287" w:usb1="00000013"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579CF" w14:textId="103FA3A9" w:rsidR="005B16EA" w:rsidRDefault="005B16EA" w:rsidP="00450146">
    <w:pPr>
      <w:pStyle w:val="Piedepgina"/>
      <w:ind w:left="-567" w:right="141"/>
      <w:jc w:val="center"/>
      <w:rPr>
        <w:sz w:val="18"/>
      </w:rPr>
    </w:pPr>
    <w:r>
      <w:rPr>
        <w:sz w:val="18"/>
      </w:rPr>
      <w:t xml:space="preserve">IES JOSEFINA ALDECOA. </w:t>
    </w:r>
    <w:r>
      <w:rPr>
        <w:sz w:val="18"/>
      </w:rPr>
      <w:tab/>
      <w:t>Programación de</w:t>
    </w:r>
    <w:r w:rsidR="00D04CC3">
      <w:rPr>
        <w:sz w:val="18"/>
      </w:rPr>
      <w:t xml:space="preserve"> la materia “</w:t>
    </w:r>
    <w:r w:rsidR="00101099">
      <w:rPr>
        <w:sz w:val="18"/>
      </w:rPr>
      <w:t>Empresa y Diseño de Modelos de Negocio</w:t>
    </w:r>
    <w:r w:rsidR="00D0247D">
      <w:rPr>
        <w:sz w:val="18"/>
      </w:rPr>
      <w:t>”</w:t>
    </w:r>
    <w:r>
      <w:rPr>
        <w:sz w:val="18"/>
      </w:rPr>
      <w:tab/>
      <w:t xml:space="preserve">Pg. </w:t>
    </w:r>
    <w:r>
      <w:rPr>
        <w:rStyle w:val="Nmerodepgina"/>
      </w:rPr>
      <w:fldChar w:fldCharType="begin"/>
    </w:r>
    <w:r>
      <w:rPr>
        <w:rStyle w:val="Nmerodepgina"/>
      </w:rPr>
      <w:instrText xml:space="preserve"> PAGE </w:instrText>
    </w:r>
    <w:r>
      <w:rPr>
        <w:rStyle w:val="Nmerodepgina"/>
      </w:rPr>
      <w:fldChar w:fldCharType="separate"/>
    </w:r>
    <w:r w:rsidR="007A0315">
      <w:rPr>
        <w:rStyle w:val="Nmerodepgina"/>
        <w:noProof/>
      </w:rPr>
      <w:t>12</w:t>
    </w:r>
    <w:r>
      <w:rPr>
        <w:rStyle w:val="Nmerodepgina"/>
      </w:rPr>
      <w:fldChar w:fldCharType="end"/>
    </w:r>
    <w:r>
      <w:rPr>
        <w:rStyle w:val="Nmerodepgina"/>
      </w:rPr>
      <w:t xml:space="preserve"> de </w:t>
    </w:r>
    <w:r>
      <w:rPr>
        <w:rStyle w:val="Nmerodepgina"/>
      </w:rPr>
      <w:fldChar w:fldCharType="begin"/>
    </w:r>
    <w:r>
      <w:rPr>
        <w:rStyle w:val="Nmerodepgina"/>
      </w:rPr>
      <w:instrText xml:space="preserve"> NUMPAGES </w:instrText>
    </w:r>
    <w:r>
      <w:rPr>
        <w:rStyle w:val="Nmerodepgina"/>
      </w:rPr>
      <w:fldChar w:fldCharType="separate"/>
    </w:r>
    <w:r w:rsidR="007A0315">
      <w:rPr>
        <w:rStyle w:val="Nmerodepgina"/>
        <w:noProof/>
      </w:rPr>
      <w:t>12</w:t>
    </w:r>
    <w:r>
      <w:rPr>
        <w:rStyle w:val="Nmerodep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F2BB8" w14:textId="77777777" w:rsidR="0095125A" w:rsidRDefault="0095125A">
      <w:r>
        <w:separator/>
      </w:r>
    </w:p>
  </w:footnote>
  <w:footnote w:type="continuationSeparator" w:id="0">
    <w:p w14:paraId="1BFF624E" w14:textId="77777777" w:rsidR="0095125A" w:rsidRDefault="0095125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1DC3E76"/>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1416" w:hanging="708"/>
      </w:p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 w15:restartNumberingAfterBreak="0">
    <w:nsid w:val="067157F3"/>
    <w:multiLevelType w:val="multilevel"/>
    <w:tmpl w:val="7B04C2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40D2D8D"/>
    <w:multiLevelType w:val="multilevel"/>
    <w:tmpl w:val="5CBE79B2"/>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700521F"/>
    <w:multiLevelType w:val="hybridMultilevel"/>
    <w:tmpl w:val="B77A45B8"/>
    <w:lvl w:ilvl="0" w:tplc="0C0A000F">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7CA3AEB"/>
    <w:multiLevelType w:val="multilevel"/>
    <w:tmpl w:val="22BCC7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5564C6"/>
    <w:multiLevelType w:val="multilevel"/>
    <w:tmpl w:val="2B663094"/>
    <w:lvl w:ilvl="0">
      <w:start w:val="1"/>
      <w:numFmt w:val="decimal"/>
      <w:pStyle w:val="Ttulo1"/>
      <w:lvlText w:val="%1."/>
      <w:lvlJc w:val="left"/>
      <w:pPr>
        <w:ind w:left="708" w:hanging="708"/>
      </w:pPr>
      <w:rPr>
        <w:rFonts w:hint="default"/>
      </w:rPr>
    </w:lvl>
    <w:lvl w:ilvl="1">
      <w:start w:val="1"/>
      <w:numFmt w:val="decimal"/>
      <w:pStyle w:val="Ttulo2"/>
      <w:lvlText w:val="%1.%2."/>
      <w:lvlJc w:val="left"/>
      <w:pPr>
        <w:ind w:left="1416" w:hanging="708"/>
      </w:pPr>
      <w:rPr>
        <w:rFonts w:hint="default"/>
      </w:rPr>
    </w:lvl>
    <w:lvl w:ilvl="2">
      <w:start w:val="1"/>
      <w:numFmt w:val="decimal"/>
      <w:pStyle w:val="Ttulo3"/>
      <w:lvlText w:val="%1.%2.%3."/>
      <w:lvlJc w:val="left"/>
      <w:pPr>
        <w:ind w:left="2124" w:hanging="708"/>
      </w:pPr>
      <w:rPr>
        <w:rFonts w:hint="default"/>
        <w:b w:val="0"/>
      </w:rPr>
    </w:lvl>
    <w:lvl w:ilvl="3">
      <w:start w:val="1"/>
      <w:numFmt w:val="decimal"/>
      <w:pStyle w:val="Ttulo4"/>
      <w:lvlText w:val="%1.%2.%3.%4."/>
      <w:lvlJc w:val="left"/>
      <w:pPr>
        <w:ind w:left="2832" w:hanging="708"/>
      </w:pPr>
      <w:rPr>
        <w:rFonts w:hint="default"/>
      </w:rPr>
    </w:lvl>
    <w:lvl w:ilvl="4">
      <w:start w:val="1"/>
      <w:numFmt w:val="decimal"/>
      <w:pStyle w:val="Ttulo5"/>
      <w:lvlText w:val="%1.%2.%3.%4.%5."/>
      <w:lvlJc w:val="left"/>
      <w:pPr>
        <w:ind w:left="3540" w:hanging="708"/>
      </w:pPr>
      <w:rPr>
        <w:rFonts w:hint="default"/>
      </w:rPr>
    </w:lvl>
    <w:lvl w:ilvl="5">
      <w:start w:val="1"/>
      <w:numFmt w:val="decimal"/>
      <w:pStyle w:val="Ttulo6"/>
      <w:lvlText w:val="%1.%2.%3.%4.%5.%6."/>
      <w:lvlJc w:val="left"/>
      <w:pPr>
        <w:ind w:left="4248" w:hanging="708"/>
      </w:pPr>
      <w:rPr>
        <w:rFonts w:hint="default"/>
      </w:rPr>
    </w:lvl>
    <w:lvl w:ilvl="6">
      <w:start w:val="1"/>
      <w:numFmt w:val="decimal"/>
      <w:pStyle w:val="Ttulo7"/>
      <w:lvlText w:val="%1.%2.%3.%4.%5.%6.%7."/>
      <w:lvlJc w:val="left"/>
      <w:pPr>
        <w:ind w:left="4956" w:hanging="708"/>
      </w:pPr>
      <w:rPr>
        <w:rFonts w:hint="default"/>
      </w:rPr>
    </w:lvl>
    <w:lvl w:ilvl="7">
      <w:start w:val="1"/>
      <w:numFmt w:val="decimal"/>
      <w:pStyle w:val="Ttulo8"/>
      <w:lvlText w:val="%1.%2.%3.%4.%5.%6.%7.%8."/>
      <w:lvlJc w:val="left"/>
      <w:pPr>
        <w:ind w:left="5664" w:hanging="708"/>
      </w:pPr>
      <w:rPr>
        <w:rFonts w:hint="default"/>
      </w:rPr>
    </w:lvl>
    <w:lvl w:ilvl="8">
      <w:start w:val="1"/>
      <w:numFmt w:val="decimal"/>
      <w:pStyle w:val="Ttulo9"/>
      <w:lvlText w:val="%1.%2.%3.%4.%5.%6.%7.%8.%9."/>
      <w:lvlJc w:val="left"/>
      <w:pPr>
        <w:ind w:left="6372" w:hanging="708"/>
      </w:pPr>
      <w:rPr>
        <w:rFonts w:hint="default"/>
      </w:rPr>
    </w:lvl>
  </w:abstractNum>
  <w:abstractNum w:abstractNumId="6" w15:restartNumberingAfterBreak="0">
    <w:nsid w:val="31275D8C"/>
    <w:multiLevelType w:val="multilevel"/>
    <w:tmpl w:val="FA064D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3C36C67"/>
    <w:multiLevelType w:val="multilevel"/>
    <w:tmpl w:val="09B6EAF2"/>
    <w:lvl w:ilvl="0">
      <w:start w:val="1"/>
      <w:numFmt w:val="bullet"/>
      <w:lvlText w:val="●"/>
      <w:lvlJc w:val="left"/>
      <w:pPr>
        <w:ind w:left="360" w:hanging="360"/>
      </w:pPr>
      <w:rPr>
        <w:rFonts w:ascii="Noto Sans Symbols" w:eastAsia="Noto Sans Symbols" w:hAnsi="Noto Sans Symbols" w:cs="Noto Sans Symbols"/>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3AF75D5D"/>
    <w:multiLevelType w:val="multilevel"/>
    <w:tmpl w:val="28A24C16"/>
    <w:lvl w:ilvl="0">
      <w:start w:val="1"/>
      <w:numFmt w:val="decimal"/>
      <w:lvlText w:val="%1."/>
      <w:lvlJc w:val="left"/>
      <w:pPr>
        <w:ind w:left="720" w:hanging="360"/>
      </w:pPr>
    </w:lvl>
    <w:lvl w:ilvl="1">
      <w:start w:val="3"/>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442577DC"/>
    <w:multiLevelType w:val="hybridMultilevel"/>
    <w:tmpl w:val="460E05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86C2C61"/>
    <w:multiLevelType w:val="multilevel"/>
    <w:tmpl w:val="79BA79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8BB72D2"/>
    <w:multiLevelType w:val="hybridMultilevel"/>
    <w:tmpl w:val="42F0705C"/>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2" w15:restartNumberingAfterBreak="0">
    <w:nsid w:val="49F163D0"/>
    <w:multiLevelType w:val="hybridMultilevel"/>
    <w:tmpl w:val="C46E35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DF569C5"/>
    <w:multiLevelType w:val="hybridMultilevel"/>
    <w:tmpl w:val="E1609CD8"/>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4" w15:restartNumberingAfterBreak="0">
    <w:nsid w:val="590F4CF8"/>
    <w:multiLevelType w:val="multilevel"/>
    <w:tmpl w:val="2AD6B80C"/>
    <w:styleLink w:val="WWNum4"/>
    <w:lvl w:ilvl="0">
      <w:numFmt w:val="bullet"/>
      <w:lvlText w:val="●"/>
      <w:lvlJc w:val="left"/>
      <w:pPr>
        <w:ind w:left="360" w:hanging="360"/>
      </w:pPr>
      <w:rPr>
        <w:rFonts w:eastAsia="Noto Sans Symbols" w:cs="Noto Sans Symbols"/>
        <w:position w:val="0"/>
        <w:vertAlign w:val="baseline"/>
      </w:rPr>
    </w:lvl>
    <w:lvl w:ilvl="1">
      <w:numFmt w:val="bullet"/>
      <w:lvlText w:val="o"/>
      <w:lvlJc w:val="left"/>
      <w:pPr>
        <w:ind w:left="1080" w:hanging="360"/>
      </w:pPr>
      <w:rPr>
        <w:rFonts w:eastAsia="Courier New" w:cs="Courier New"/>
        <w:position w:val="0"/>
        <w:vertAlign w:val="baseline"/>
      </w:rPr>
    </w:lvl>
    <w:lvl w:ilvl="2">
      <w:numFmt w:val="bullet"/>
      <w:lvlText w:val="▪"/>
      <w:lvlJc w:val="left"/>
      <w:pPr>
        <w:ind w:left="1800" w:hanging="360"/>
      </w:pPr>
      <w:rPr>
        <w:rFonts w:eastAsia="Noto Sans Symbols" w:cs="Noto Sans Symbols"/>
        <w:position w:val="0"/>
        <w:vertAlign w:val="baseline"/>
      </w:rPr>
    </w:lvl>
    <w:lvl w:ilvl="3">
      <w:numFmt w:val="bullet"/>
      <w:lvlText w:val="●"/>
      <w:lvlJc w:val="left"/>
      <w:pPr>
        <w:ind w:left="2520" w:hanging="360"/>
      </w:pPr>
      <w:rPr>
        <w:rFonts w:eastAsia="Noto Sans Symbols" w:cs="Noto Sans Symbols"/>
        <w:position w:val="0"/>
        <w:vertAlign w:val="baseline"/>
      </w:rPr>
    </w:lvl>
    <w:lvl w:ilvl="4">
      <w:numFmt w:val="bullet"/>
      <w:lvlText w:val="o"/>
      <w:lvlJc w:val="left"/>
      <w:pPr>
        <w:ind w:left="3240" w:hanging="360"/>
      </w:pPr>
      <w:rPr>
        <w:rFonts w:eastAsia="Courier New" w:cs="Courier New"/>
        <w:position w:val="0"/>
        <w:vertAlign w:val="baseline"/>
      </w:rPr>
    </w:lvl>
    <w:lvl w:ilvl="5">
      <w:numFmt w:val="bullet"/>
      <w:lvlText w:val="▪"/>
      <w:lvlJc w:val="left"/>
      <w:pPr>
        <w:ind w:left="3960" w:hanging="360"/>
      </w:pPr>
      <w:rPr>
        <w:rFonts w:eastAsia="Noto Sans Symbols" w:cs="Noto Sans Symbols"/>
        <w:position w:val="0"/>
        <w:vertAlign w:val="baseline"/>
      </w:rPr>
    </w:lvl>
    <w:lvl w:ilvl="6">
      <w:numFmt w:val="bullet"/>
      <w:lvlText w:val="●"/>
      <w:lvlJc w:val="left"/>
      <w:pPr>
        <w:ind w:left="4680" w:hanging="360"/>
      </w:pPr>
      <w:rPr>
        <w:rFonts w:eastAsia="Noto Sans Symbols" w:cs="Noto Sans Symbols"/>
        <w:position w:val="0"/>
        <w:vertAlign w:val="baseline"/>
      </w:rPr>
    </w:lvl>
    <w:lvl w:ilvl="7">
      <w:numFmt w:val="bullet"/>
      <w:lvlText w:val="o"/>
      <w:lvlJc w:val="left"/>
      <w:pPr>
        <w:ind w:left="5400" w:hanging="360"/>
      </w:pPr>
      <w:rPr>
        <w:rFonts w:eastAsia="Courier New" w:cs="Courier New"/>
        <w:position w:val="0"/>
        <w:vertAlign w:val="baseline"/>
      </w:rPr>
    </w:lvl>
    <w:lvl w:ilvl="8">
      <w:numFmt w:val="bullet"/>
      <w:lvlText w:val="▪"/>
      <w:lvlJc w:val="left"/>
      <w:pPr>
        <w:ind w:left="6120" w:hanging="360"/>
      </w:pPr>
      <w:rPr>
        <w:rFonts w:eastAsia="Noto Sans Symbols" w:cs="Noto Sans Symbols"/>
        <w:position w:val="0"/>
        <w:vertAlign w:val="baseline"/>
      </w:rPr>
    </w:lvl>
  </w:abstractNum>
  <w:abstractNum w:abstractNumId="15" w15:restartNumberingAfterBreak="0">
    <w:nsid w:val="5A6C1E38"/>
    <w:multiLevelType w:val="hybridMultilevel"/>
    <w:tmpl w:val="F682A1B2"/>
    <w:lvl w:ilvl="0" w:tplc="D48A73C6">
      <w:start w:val="5"/>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C5E1E24"/>
    <w:multiLevelType w:val="multilevel"/>
    <w:tmpl w:val="1E724FC2"/>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7804038E"/>
    <w:multiLevelType w:val="hybridMultilevel"/>
    <w:tmpl w:val="4DD08F8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7C505ED0"/>
    <w:multiLevelType w:val="hybridMultilevel"/>
    <w:tmpl w:val="49DA7D26"/>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num w:numId="1">
    <w:abstractNumId w:val="0"/>
  </w:num>
  <w:num w:numId="2">
    <w:abstractNumId w:val="12"/>
  </w:num>
  <w:num w:numId="3">
    <w:abstractNumId w:val="15"/>
  </w:num>
  <w:num w:numId="4">
    <w:abstractNumId w:val="5"/>
  </w:num>
  <w:num w:numId="5">
    <w:abstractNumId w:val="17"/>
  </w:num>
  <w:num w:numId="6">
    <w:abstractNumId w:val="13"/>
  </w:num>
  <w:num w:numId="7">
    <w:abstractNumId w:val="5"/>
  </w:num>
  <w:num w:numId="8">
    <w:abstractNumId w:val="5"/>
  </w:num>
  <w:num w:numId="9">
    <w:abstractNumId w:val="4"/>
  </w:num>
  <w:num w:numId="10">
    <w:abstractNumId w:val="18"/>
  </w:num>
  <w:num w:numId="11">
    <w:abstractNumId w:val="9"/>
  </w:num>
  <w:num w:numId="12">
    <w:abstractNumId w:val="11"/>
  </w:num>
  <w:num w:numId="13">
    <w:abstractNumId w:val="8"/>
  </w:num>
  <w:num w:numId="14">
    <w:abstractNumId w:val="14"/>
  </w:num>
  <w:num w:numId="15">
    <w:abstractNumId w:val="6"/>
  </w:num>
  <w:num w:numId="16">
    <w:abstractNumId w:val="2"/>
  </w:num>
  <w:num w:numId="17">
    <w:abstractNumId w:val="1"/>
  </w:num>
  <w:num w:numId="18">
    <w:abstractNumId w:val="10"/>
  </w:num>
  <w:num w:numId="19">
    <w:abstractNumId w:val="16"/>
  </w:num>
  <w:num w:numId="20">
    <w:abstractNumId w:val="7"/>
  </w:num>
  <w:num w:numId="2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0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924"/>
    <w:rsid w:val="00001E8F"/>
    <w:rsid w:val="000119C6"/>
    <w:rsid w:val="00025BC6"/>
    <w:rsid w:val="00035D9E"/>
    <w:rsid w:val="00040166"/>
    <w:rsid w:val="000434BE"/>
    <w:rsid w:val="0005098D"/>
    <w:rsid w:val="000557CC"/>
    <w:rsid w:val="00101099"/>
    <w:rsid w:val="001017EE"/>
    <w:rsid w:val="00110875"/>
    <w:rsid w:val="001327E1"/>
    <w:rsid w:val="001575AD"/>
    <w:rsid w:val="00173A3D"/>
    <w:rsid w:val="00180126"/>
    <w:rsid w:val="001A7070"/>
    <w:rsid w:val="001A751F"/>
    <w:rsid w:val="001D687F"/>
    <w:rsid w:val="001E2CDB"/>
    <w:rsid w:val="001F2C5A"/>
    <w:rsid w:val="002021E5"/>
    <w:rsid w:val="002043BB"/>
    <w:rsid w:val="00235D2A"/>
    <w:rsid w:val="00245FB4"/>
    <w:rsid w:val="00251AE7"/>
    <w:rsid w:val="002737AF"/>
    <w:rsid w:val="00274864"/>
    <w:rsid w:val="002D6D6B"/>
    <w:rsid w:val="002E0CFB"/>
    <w:rsid w:val="002F4EFA"/>
    <w:rsid w:val="00302715"/>
    <w:rsid w:val="0031040D"/>
    <w:rsid w:val="00330B30"/>
    <w:rsid w:val="00345B1D"/>
    <w:rsid w:val="0034635E"/>
    <w:rsid w:val="0034661C"/>
    <w:rsid w:val="00351616"/>
    <w:rsid w:val="003527DA"/>
    <w:rsid w:val="00370701"/>
    <w:rsid w:val="003754F3"/>
    <w:rsid w:val="00395783"/>
    <w:rsid w:val="003A268F"/>
    <w:rsid w:val="003D53A8"/>
    <w:rsid w:val="003E1F1F"/>
    <w:rsid w:val="003E3FD5"/>
    <w:rsid w:val="003E560E"/>
    <w:rsid w:val="003F532B"/>
    <w:rsid w:val="00401C0B"/>
    <w:rsid w:val="00404AF9"/>
    <w:rsid w:val="004231DE"/>
    <w:rsid w:val="00426302"/>
    <w:rsid w:val="004307EA"/>
    <w:rsid w:val="00431FD6"/>
    <w:rsid w:val="00433E79"/>
    <w:rsid w:val="00440512"/>
    <w:rsid w:val="00450146"/>
    <w:rsid w:val="004576A1"/>
    <w:rsid w:val="0047207C"/>
    <w:rsid w:val="004B2D19"/>
    <w:rsid w:val="004B46DB"/>
    <w:rsid w:val="004D2592"/>
    <w:rsid w:val="004E10F7"/>
    <w:rsid w:val="004E193D"/>
    <w:rsid w:val="004F7F4B"/>
    <w:rsid w:val="00500B13"/>
    <w:rsid w:val="005158EF"/>
    <w:rsid w:val="00537AF6"/>
    <w:rsid w:val="005437F4"/>
    <w:rsid w:val="00545613"/>
    <w:rsid w:val="00565F3F"/>
    <w:rsid w:val="00572916"/>
    <w:rsid w:val="00596DC4"/>
    <w:rsid w:val="005A7180"/>
    <w:rsid w:val="005B16EA"/>
    <w:rsid w:val="005F11D9"/>
    <w:rsid w:val="00603CB3"/>
    <w:rsid w:val="006063F7"/>
    <w:rsid w:val="00612788"/>
    <w:rsid w:val="0061448A"/>
    <w:rsid w:val="00617473"/>
    <w:rsid w:val="00631E5F"/>
    <w:rsid w:val="00641654"/>
    <w:rsid w:val="00643E7F"/>
    <w:rsid w:val="00645CF0"/>
    <w:rsid w:val="006670F0"/>
    <w:rsid w:val="006A3449"/>
    <w:rsid w:val="006A398C"/>
    <w:rsid w:val="006A3F73"/>
    <w:rsid w:val="006C3A97"/>
    <w:rsid w:val="006D5502"/>
    <w:rsid w:val="006F4CC1"/>
    <w:rsid w:val="00710080"/>
    <w:rsid w:val="00720F73"/>
    <w:rsid w:val="00741FC4"/>
    <w:rsid w:val="007449B2"/>
    <w:rsid w:val="00772013"/>
    <w:rsid w:val="007A0315"/>
    <w:rsid w:val="007B77A1"/>
    <w:rsid w:val="007C02A7"/>
    <w:rsid w:val="007D07A8"/>
    <w:rsid w:val="007D3F1E"/>
    <w:rsid w:val="007D5FF1"/>
    <w:rsid w:val="007E1D81"/>
    <w:rsid w:val="007E3B62"/>
    <w:rsid w:val="007F1165"/>
    <w:rsid w:val="007F486D"/>
    <w:rsid w:val="00800354"/>
    <w:rsid w:val="0082697A"/>
    <w:rsid w:val="00827E16"/>
    <w:rsid w:val="00840662"/>
    <w:rsid w:val="00842CC5"/>
    <w:rsid w:val="008938A9"/>
    <w:rsid w:val="008B1588"/>
    <w:rsid w:val="008C7559"/>
    <w:rsid w:val="008D7903"/>
    <w:rsid w:val="008E3FB7"/>
    <w:rsid w:val="008E5085"/>
    <w:rsid w:val="008E63AB"/>
    <w:rsid w:val="008F022E"/>
    <w:rsid w:val="008F17CA"/>
    <w:rsid w:val="008F67D2"/>
    <w:rsid w:val="00920B11"/>
    <w:rsid w:val="00925959"/>
    <w:rsid w:val="00927204"/>
    <w:rsid w:val="00934D08"/>
    <w:rsid w:val="0094441D"/>
    <w:rsid w:val="0094490B"/>
    <w:rsid w:val="0095125A"/>
    <w:rsid w:val="00983B95"/>
    <w:rsid w:val="00985865"/>
    <w:rsid w:val="00992663"/>
    <w:rsid w:val="009C4187"/>
    <w:rsid w:val="009E5F8C"/>
    <w:rsid w:val="009E7B4B"/>
    <w:rsid w:val="009E7BF7"/>
    <w:rsid w:val="009F3AE5"/>
    <w:rsid w:val="00A06DAD"/>
    <w:rsid w:val="00A1471E"/>
    <w:rsid w:val="00A31587"/>
    <w:rsid w:val="00A620F8"/>
    <w:rsid w:val="00A96287"/>
    <w:rsid w:val="00AB1BD3"/>
    <w:rsid w:val="00AC3008"/>
    <w:rsid w:val="00AD4A32"/>
    <w:rsid w:val="00B071F4"/>
    <w:rsid w:val="00B333C9"/>
    <w:rsid w:val="00B47D61"/>
    <w:rsid w:val="00B6621E"/>
    <w:rsid w:val="00B72A1C"/>
    <w:rsid w:val="00B817CE"/>
    <w:rsid w:val="00B94206"/>
    <w:rsid w:val="00B96B76"/>
    <w:rsid w:val="00B97F8F"/>
    <w:rsid w:val="00BC488B"/>
    <w:rsid w:val="00BD13A5"/>
    <w:rsid w:val="00BD3012"/>
    <w:rsid w:val="00BE75DD"/>
    <w:rsid w:val="00C063E7"/>
    <w:rsid w:val="00C07FFE"/>
    <w:rsid w:val="00C50B45"/>
    <w:rsid w:val="00C54F57"/>
    <w:rsid w:val="00C70087"/>
    <w:rsid w:val="00C72038"/>
    <w:rsid w:val="00CB3554"/>
    <w:rsid w:val="00CD091C"/>
    <w:rsid w:val="00CF1ED6"/>
    <w:rsid w:val="00CF29A7"/>
    <w:rsid w:val="00D0247D"/>
    <w:rsid w:val="00D04CC3"/>
    <w:rsid w:val="00D20B4E"/>
    <w:rsid w:val="00D26B46"/>
    <w:rsid w:val="00D370B0"/>
    <w:rsid w:val="00D430E1"/>
    <w:rsid w:val="00D54C87"/>
    <w:rsid w:val="00D90E8E"/>
    <w:rsid w:val="00D925B5"/>
    <w:rsid w:val="00DA707D"/>
    <w:rsid w:val="00DC0114"/>
    <w:rsid w:val="00DD5284"/>
    <w:rsid w:val="00DD732A"/>
    <w:rsid w:val="00DD7D55"/>
    <w:rsid w:val="00DF461C"/>
    <w:rsid w:val="00E046C0"/>
    <w:rsid w:val="00E2774D"/>
    <w:rsid w:val="00E54EDA"/>
    <w:rsid w:val="00E86DCE"/>
    <w:rsid w:val="00E9162A"/>
    <w:rsid w:val="00E91924"/>
    <w:rsid w:val="00EA01FB"/>
    <w:rsid w:val="00EA4216"/>
    <w:rsid w:val="00EA6BDF"/>
    <w:rsid w:val="00EC7444"/>
    <w:rsid w:val="00ED5B34"/>
    <w:rsid w:val="00F019F8"/>
    <w:rsid w:val="00F05A0B"/>
    <w:rsid w:val="00F22005"/>
    <w:rsid w:val="00F31279"/>
    <w:rsid w:val="00F35215"/>
    <w:rsid w:val="00F4085E"/>
    <w:rsid w:val="00F46AA7"/>
    <w:rsid w:val="00F51565"/>
    <w:rsid w:val="00F5480A"/>
    <w:rsid w:val="00F5588F"/>
    <w:rsid w:val="00F562B5"/>
    <w:rsid w:val="00F56ECF"/>
    <w:rsid w:val="00F61A0E"/>
    <w:rsid w:val="00F7127F"/>
    <w:rsid w:val="00F864B2"/>
    <w:rsid w:val="00F87837"/>
    <w:rsid w:val="00F92E81"/>
    <w:rsid w:val="00FB0DFD"/>
    <w:rsid w:val="00FB3F90"/>
    <w:rsid w:val="00FC0EDF"/>
    <w:rsid w:val="00FF5C4A"/>
    <w:rsid w:val="00FF7D38"/>
  </w:rsids>
  <m:mathPr>
    <m:mathFont m:val="Cambria Math"/>
    <m:brkBin m:val="before"/>
    <m:brkBinSub m:val="--"/>
    <m:smallFrac m:val="0"/>
    <m:dispDef/>
    <m:lMargin m:val="0"/>
    <m:rMargin m:val="0"/>
    <m:defJc m:val="centerGroup"/>
    <m:wrapIndent m:val="1440"/>
    <m:intLim m:val="subSup"/>
    <m:naryLim m:val="undOvr"/>
  </m:mathPr>
  <w:themeFontLang w:val="es-ES_trad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146ED0"/>
  <w15:docId w15:val="{6097681F-CB85-4098-B810-A89EADF1F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3A8"/>
    <w:rPr>
      <w:lang w:val="es-ES_tradnl"/>
    </w:rPr>
  </w:style>
  <w:style w:type="paragraph" w:styleId="Ttulo1">
    <w:name w:val="heading 1"/>
    <w:basedOn w:val="Normal"/>
    <w:next w:val="Normal"/>
    <w:qFormat/>
    <w:rsid w:val="003D53A8"/>
    <w:pPr>
      <w:keepNext/>
      <w:numPr>
        <w:numId w:val="4"/>
      </w:numPr>
      <w:spacing w:before="240" w:after="60"/>
      <w:outlineLvl w:val="0"/>
    </w:pPr>
    <w:rPr>
      <w:rFonts w:ascii="Arial" w:hAnsi="Arial"/>
      <w:b/>
      <w:kern w:val="28"/>
      <w:sz w:val="28"/>
    </w:rPr>
  </w:style>
  <w:style w:type="paragraph" w:styleId="Ttulo2">
    <w:name w:val="heading 2"/>
    <w:basedOn w:val="Normal"/>
    <w:next w:val="Normal"/>
    <w:autoRedefine/>
    <w:qFormat/>
    <w:rsid w:val="002E0CFB"/>
    <w:pPr>
      <w:keepNext/>
      <w:numPr>
        <w:ilvl w:val="1"/>
        <w:numId w:val="4"/>
      </w:numPr>
      <w:outlineLvl w:val="1"/>
    </w:pPr>
    <w:rPr>
      <w:rFonts w:ascii="Arial" w:hAnsi="Arial"/>
      <w:b/>
      <w:i/>
      <w:sz w:val="24"/>
    </w:rPr>
  </w:style>
  <w:style w:type="paragraph" w:styleId="Ttulo3">
    <w:name w:val="heading 3"/>
    <w:basedOn w:val="Normal"/>
    <w:next w:val="Normal"/>
    <w:qFormat/>
    <w:rsid w:val="003D53A8"/>
    <w:pPr>
      <w:keepNext/>
      <w:numPr>
        <w:ilvl w:val="2"/>
        <w:numId w:val="4"/>
      </w:numPr>
      <w:spacing w:before="240" w:after="60"/>
      <w:outlineLvl w:val="2"/>
    </w:pPr>
    <w:rPr>
      <w:rFonts w:ascii="Arial" w:hAnsi="Arial"/>
      <w:sz w:val="24"/>
    </w:rPr>
  </w:style>
  <w:style w:type="paragraph" w:styleId="Ttulo4">
    <w:name w:val="heading 4"/>
    <w:basedOn w:val="Normal"/>
    <w:next w:val="Normal"/>
    <w:autoRedefine/>
    <w:qFormat/>
    <w:rsid w:val="003D53A8"/>
    <w:pPr>
      <w:keepNext/>
      <w:numPr>
        <w:ilvl w:val="3"/>
        <w:numId w:val="4"/>
      </w:numPr>
      <w:spacing w:before="240" w:after="60"/>
      <w:outlineLvl w:val="3"/>
    </w:pPr>
    <w:rPr>
      <w:rFonts w:ascii="Arial" w:hAnsi="Arial"/>
      <w:sz w:val="22"/>
    </w:rPr>
  </w:style>
  <w:style w:type="paragraph" w:styleId="Ttulo5">
    <w:name w:val="heading 5"/>
    <w:basedOn w:val="Normal"/>
    <w:next w:val="Normal"/>
    <w:qFormat/>
    <w:rsid w:val="003D53A8"/>
    <w:pPr>
      <w:numPr>
        <w:ilvl w:val="4"/>
        <w:numId w:val="4"/>
      </w:numPr>
      <w:spacing w:before="240" w:after="60"/>
      <w:outlineLvl w:val="4"/>
    </w:pPr>
    <w:rPr>
      <w:rFonts w:ascii="Arial" w:hAnsi="Arial"/>
      <w:sz w:val="22"/>
    </w:rPr>
  </w:style>
  <w:style w:type="paragraph" w:styleId="Ttulo6">
    <w:name w:val="heading 6"/>
    <w:basedOn w:val="Normal"/>
    <w:next w:val="Normal"/>
    <w:qFormat/>
    <w:rsid w:val="003D53A8"/>
    <w:pPr>
      <w:numPr>
        <w:ilvl w:val="5"/>
        <w:numId w:val="4"/>
      </w:numPr>
      <w:spacing w:before="240" w:after="60"/>
      <w:outlineLvl w:val="5"/>
    </w:pPr>
    <w:rPr>
      <w:i/>
      <w:sz w:val="22"/>
    </w:rPr>
  </w:style>
  <w:style w:type="paragraph" w:styleId="Ttulo7">
    <w:name w:val="heading 7"/>
    <w:basedOn w:val="Normal"/>
    <w:next w:val="Normal"/>
    <w:qFormat/>
    <w:rsid w:val="003D53A8"/>
    <w:pPr>
      <w:numPr>
        <w:ilvl w:val="6"/>
        <w:numId w:val="4"/>
      </w:numPr>
      <w:spacing w:before="240" w:after="60"/>
      <w:outlineLvl w:val="6"/>
    </w:pPr>
    <w:rPr>
      <w:rFonts w:ascii="Arial" w:hAnsi="Arial"/>
    </w:rPr>
  </w:style>
  <w:style w:type="paragraph" w:styleId="Ttulo8">
    <w:name w:val="heading 8"/>
    <w:basedOn w:val="Normal"/>
    <w:next w:val="Normal"/>
    <w:qFormat/>
    <w:rsid w:val="003D53A8"/>
    <w:pPr>
      <w:numPr>
        <w:ilvl w:val="7"/>
        <w:numId w:val="4"/>
      </w:numPr>
      <w:spacing w:before="240" w:after="60"/>
      <w:outlineLvl w:val="7"/>
    </w:pPr>
    <w:rPr>
      <w:rFonts w:ascii="Arial" w:hAnsi="Arial"/>
      <w:i/>
    </w:rPr>
  </w:style>
  <w:style w:type="paragraph" w:styleId="Ttulo9">
    <w:name w:val="heading 9"/>
    <w:basedOn w:val="Normal"/>
    <w:next w:val="Normal"/>
    <w:qFormat/>
    <w:rsid w:val="003D53A8"/>
    <w:pPr>
      <w:numPr>
        <w:ilvl w:val="8"/>
        <w:numId w:val="4"/>
      </w:num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next w:val="Normal"/>
    <w:autoRedefine/>
    <w:uiPriority w:val="39"/>
    <w:rsid w:val="003D53A8"/>
    <w:pPr>
      <w:tabs>
        <w:tab w:val="right" w:leader="underscore" w:pos="9355"/>
      </w:tabs>
      <w:spacing w:before="120"/>
    </w:pPr>
    <w:rPr>
      <w:b/>
      <w:i/>
      <w:sz w:val="24"/>
    </w:rPr>
  </w:style>
  <w:style w:type="paragraph" w:styleId="TDC2">
    <w:name w:val="toc 2"/>
    <w:basedOn w:val="Normal"/>
    <w:next w:val="Normal"/>
    <w:autoRedefine/>
    <w:uiPriority w:val="39"/>
    <w:rsid w:val="003D53A8"/>
    <w:pPr>
      <w:tabs>
        <w:tab w:val="right" w:leader="underscore" w:pos="9355"/>
      </w:tabs>
      <w:spacing w:before="120"/>
      <w:ind w:left="200"/>
    </w:pPr>
    <w:rPr>
      <w:b/>
      <w:sz w:val="22"/>
    </w:rPr>
  </w:style>
  <w:style w:type="paragraph" w:styleId="TDC3">
    <w:name w:val="toc 3"/>
    <w:basedOn w:val="Normal"/>
    <w:next w:val="Normal"/>
    <w:autoRedefine/>
    <w:uiPriority w:val="39"/>
    <w:rsid w:val="003D53A8"/>
    <w:pPr>
      <w:tabs>
        <w:tab w:val="right" w:leader="underscore" w:pos="9355"/>
      </w:tabs>
      <w:ind w:left="400"/>
    </w:pPr>
  </w:style>
  <w:style w:type="paragraph" w:styleId="TDC4">
    <w:name w:val="toc 4"/>
    <w:basedOn w:val="Normal"/>
    <w:next w:val="Normal"/>
    <w:autoRedefine/>
    <w:semiHidden/>
    <w:rsid w:val="003D53A8"/>
    <w:pPr>
      <w:tabs>
        <w:tab w:val="right" w:leader="underscore" w:pos="9355"/>
      </w:tabs>
      <w:ind w:left="600"/>
    </w:pPr>
  </w:style>
  <w:style w:type="paragraph" w:styleId="TDC5">
    <w:name w:val="toc 5"/>
    <w:basedOn w:val="Normal"/>
    <w:next w:val="Normal"/>
    <w:autoRedefine/>
    <w:semiHidden/>
    <w:rsid w:val="003D53A8"/>
    <w:pPr>
      <w:tabs>
        <w:tab w:val="right" w:leader="underscore" w:pos="9355"/>
      </w:tabs>
      <w:ind w:left="800"/>
    </w:pPr>
  </w:style>
  <w:style w:type="paragraph" w:styleId="TDC6">
    <w:name w:val="toc 6"/>
    <w:basedOn w:val="Normal"/>
    <w:next w:val="Normal"/>
    <w:autoRedefine/>
    <w:semiHidden/>
    <w:rsid w:val="003D53A8"/>
    <w:pPr>
      <w:tabs>
        <w:tab w:val="right" w:leader="underscore" w:pos="9355"/>
      </w:tabs>
      <w:ind w:left="1000"/>
    </w:pPr>
  </w:style>
  <w:style w:type="paragraph" w:styleId="TDC7">
    <w:name w:val="toc 7"/>
    <w:basedOn w:val="Normal"/>
    <w:next w:val="Normal"/>
    <w:autoRedefine/>
    <w:semiHidden/>
    <w:rsid w:val="003D53A8"/>
    <w:pPr>
      <w:tabs>
        <w:tab w:val="right" w:leader="underscore" w:pos="9355"/>
      </w:tabs>
      <w:ind w:left="1200"/>
    </w:pPr>
  </w:style>
  <w:style w:type="paragraph" w:styleId="TDC8">
    <w:name w:val="toc 8"/>
    <w:basedOn w:val="Normal"/>
    <w:next w:val="Normal"/>
    <w:autoRedefine/>
    <w:semiHidden/>
    <w:rsid w:val="003D53A8"/>
    <w:pPr>
      <w:tabs>
        <w:tab w:val="right" w:leader="underscore" w:pos="9355"/>
      </w:tabs>
      <w:ind w:left="1400"/>
    </w:pPr>
  </w:style>
  <w:style w:type="paragraph" w:styleId="TDC9">
    <w:name w:val="toc 9"/>
    <w:basedOn w:val="Normal"/>
    <w:next w:val="Normal"/>
    <w:autoRedefine/>
    <w:semiHidden/>
    <w:rsid w:val="003D53A8"/>
    <w:pPr>
      <w:tabs>
        <w:tab w:val="right" w:leader="underscore" w:pos="9355"/>
      </w:tabs>
      <w:ind w:left="1600"/>
    </w:pPr>
  </w:style>
  <w:style w:type="paragraph" w:styleId="Piedepgina">
    <w:name w:val="footer"/>
    <w:basedOn w:val="Normal"/>
    <w:rsid w:val="003D53A8"/>
    <w:pPr>
      <w:tabs>
        <w:tab w:val="center" w:pos="4252"/>
        <w:tab w:val="right" w:pos="8504"/>
      </w:tabs>
    </w:pPr>
  </w:style>
  <w:style w:type="character" w:styleId="Nmerodepgina">
    <w:name w:val="page number"/>
    <w:basedOn w:val="Fuentedeprrafopredeter"/>
    <w:rsid w:val="003D53A8"/>
  </w:style>
  <w:style w:type="paragraph" w:styleId="Textoindependiente">
    <w:name w:val="Body Text"/>
    <w:basedOn w:val="Normal"/>
    <w:rsid w:val="003D53A8"/>
    <w:rPr>
      <w:b/>
    </w:rPr>
  </w:style>
  <w:style w:type="paragraph" w:styleId="Sangradetextonormal">
    <w:name w:val="Body Text Indent"/>
    <w:basedOn w:val="Normal"/>
    <w:rsid w:val="003D53A8"/>
    <w:pPr>
      <w:jc w:val="center"/>
    </w:pPr>
    <w:rPr>
      <w:b/>
      <w:sz w:val="28"/>
    </w:rPr>
  </w:style>
  <w:style w:type="character" w:styleId="Hipervnculo">
    <w:name w:val="Hyperlink"/>
    <w:uiPriority w:val="99"/>
    <w:rsid w:val="003D53A8"/>
    <w:rPr>
      <w:color w:val="0000FF"/>
      <w:u w:val="single"/>
    </w:rPr>
  </w:style>
  <w:style w:type="paragraph" w:customStyle="1" w:styleId="membrete">
    <w:name w:val="membrete"/>
    <w:basedOn w:val="Normal"/>
    <w:rsid w:val="003D53A8"/>
  </w:style>
  <w:style w:type="paragraph" w:styleId="Textoindependiente2">
    <w:name w:val="Body Text 2"/>
    <w:basedOn w:val="Normal"/>
    <w:rsid w:val="003D53A8"/>
    <w:pPr>
      <w:widowControl w:val="0"/>
      <w:spacing w:line="480" w:lineRule="atLeast"/>
      <w:jc w:val="both"/>
    </w:pPr>
    <w:rPr>
      <w:rFonts w:ascii="Arial" w:hAnsi="Arial"/>
      <w:bCs/>
      <w:sz w:val="24"/>
    </w:rPr>
  </w:style>
  <w:style w:type="paragraph" w:styleId="Encabezado">
    <w:name w:val="header"/>
    <w:basedOn w:val="Normal"/>
    <w:rsid w:val="003D53A8"/>
    <w:pPr>
      <w:tabs>
        <w:tab w:val="center" w:pos="4252"/>
        <w:tab w:val="right" w:pos="8504"/>
      </w:tabs>
    </w:pPr>
  </w:style>
  <w:style w:type="paragraph" w:styleId="Sangra2detindependiente">
    <w:name w:val="Body Text Indent 2"/>
    <w:basedOn w:val="Normal"/>
    <w:rsid w:val="003D53A8"/>
    <w:pPr>
      <w:widowControl w:val="0"/>
      <w:spacing w:line="480" w:lineRule="atLeast"/>
      <w:ind w:left="709" w:hanging="349"/>
      <w:jc w:val="both"/>
    </w:pPr>
    <w:rPr>
      <w:rFonts w:ascii="Arial" w:hAnsi="Arial" w:cs="Arial"/>
      <w:sz w:val="24"/>
    </w:rPr>
  </w:style>
  <w:style w:type="paragraph" w:styleId="Sangra3detindependiente">
    <w:name w:val="Body Text Indent 3"/>
    <w:basedOn w:val="Normal"/>
    <w:rsid w:val="003D53A8"/>
    <w:pPr>
      <w:widowControl w:val="0"/>
      <w:spacing w:line="480" w:lineRule="atLeast"/>
      <w:ind w:left="709"/>
      <w:jc w:val="both"/>
    </w:pPr>
    <w:rPr>
      <w:rFonts w:ascii="Arial" w:hAnsi="Arial" w:cs="Arial"/>
      <w:sz w:val="24"/>
    </w:rPr>
  </w:style>
  <w:style w:type="table" w:styleId="Tablaconcuadrcula">
    <w:name w:val="Table Grid"/>
    <w:basedOn w:val="Tablanormal"/>
    <w:rsid w:val="003D5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3D53A8"/>
    <w:rPr>
      <w:rFonts w:ascii="Tahoma" w:hAnsi="Tahoma" w:cs="Tahoma"/>
      <w:sz w:val="16"/>
      <w:szCs w:val="16"/>
    </w:rPr>
  </w:style>
  <w:style w:type="paragraph" w:styleId="TtuloTDC">
    <w:name w:val="TOC Heading"/>
    <w:basedOn w:val="Ttulo1"/>
    <w:next w:val="Normal"/>
    <w:uiPriority w:val="39"/>
    <w:unhideWhenUsed/>
    <w:qFormat/>
    <w:rsid w:val="004576A1"/>
    <w:pPr>
      <w:keepLines/>
      <w:numPr>
        <w:numId w:val="0"/>
      </w:numPr>
      <w:spacing w:after="0" w:line="259" w:lineRule="auto"/>
      <w:outlineLvl w:val="9"/>
    </w:pPr>
    <w:rPr>
      <w:rFonts w:ascii="Calibri Light" w:hAnsi="Calibri Light"/>
      <w:b w:val="0"/>
      <w:color w:val="2E74B5"/>
      <w:kern w:val="0"/>
      <w:sz w:val="32"/>
      <w:szCs w:val="32"/>
      <w:lang w:val="es-ES"/>
    </w:rPr>
  </w:style>
  <w:style w:type="paragraph" w:styleId="Prrafodelista">
    <w:name w:val="List Paragraph"/>
    <w:basedOn w:val="Normal"/>
    <w:qFormat/>
    <w:rsid w:val="00401C0B"/>
    <w:pPr>
      <w:ind w:left="720"/>
      <w:contextualSpacing/>
    </w:pPr>
  </w:style>
  <w:style w:type="paragraph" w:customStyle="1" w:styleId="Standard">
    <w:name w:val="Standard"/>
    <w:rsid w:val="00D370B0"/>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Standarduser">
    <w:name w:val="Standard (user)"/>
    <w:rsid w:val="009E7BF7"/>
    <w:pPr>
      <w:suppressAutoHyphens/>
      <w:autoSpaceDN w:val="0"/>
      <w:spacing w:after="200" w:line="276" w:lineRule="auto"/>
      <w:textAlignment w:val="baseline"/>
    </w:pPr>
    <w:rPr>
      <w:kern w:val="3"/>
      <w:sz w:val="24"/>
      <w:szCs w:val="24"/>
      <w:lang w:eastAsia="en-US"/>
    </w:rPr>
  </w:style>
  <w:style w:type="paragraph" w:customStyle="1" w:styleId="Default">
    <w:name w:val="Default"/>
    <w:rsid w:val="009E7BF7"/>
    <w:pPr>
      <w:suppressAutoHyphens/>
      <w:autoSpaceDN w:val="0"/>
      <w:spacing w:after="200" w:line="1" w:lineRule="atLeast"/>
      <w:ind w:firstLine="708"/>
      <w:jc w:val="both"/>
      <w:textAlignment w:val="baseline"/>
      <w:outlineLvl w:val="0"/>
    </w:pPr>
    <w:rPr>
      <w:rFonts w:ascii="Calibri" w:eastAsia="SimSun" w:hAnsi="Calibri" w:cs="Tahoma"/>
      <w:kern w:val="3"/>
      <w:sz w:val="24"/>
      <w:szCs w:val="24"/>
    </w:rPr>
  </w:style>
  <w:style w:type="numbering" w:customStyle="1" w:styleId="WWNum4">
    <w:name w:val="WWNum4"/>
    <w:basedOn w:val="Sinlista"/>
    <w:rsid w:val="00101099"/>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es.josefinaaldecoa.alcorcon@educa.madrid.org" TargetMode="External"/><Relationship Id="rId4" Type="http://schemas.openxmlformats.org/officeDocument/2006/relationships/settings" Target="settings.xml"/><Relationship Id="rId9" Type="http://schemas.openxmlformats.org/officeDocument/2006/relationships/hyperlink" Target="mailto:ies.josefinaaldecoa.alcorcon@educa.madrid.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76601-DDA4-4829-B2BC-40E3AB140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2233</Words>
  <Characters>12284</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PROGRAMACIÓN DEL MÓDULO PROFESIONAL TRANVERSAL "APLICACIONES INFORMÁTICAS Y OPERATORIA DE TECLADOS"</vt:lpstr>
    </vt:vector>
  </TitlesOfParts>
  <Company>I.E.S. AL-QADIR</Company>
  <LinksUpToDate>false</LinksUpToDate>
  <CharactersWithSpaces>14489</CharactersWithSpaces>
  <SharedDoc>false</SharedDoc>
  <HLinks>
    <vt:vector size="6" baseType="variant">
      <vt:variant>
        <vt:i4>6750216</vt:i4>
      </vt:variant>
      <vt:variant>
        <vt:i4>0</vt:i4>
      </vt:variant>
      <vt:variant>
        <vt:i4>0</vt:i4>
      </vt:variant>
      <vt:variant>
        <vt:i4>5</vt:i4>
      </vt:variant>
      <vt:variant>
        <vt:lpwstr>mailto:ies.josefinaaldecoa.alcorcon@educa.madrid.org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DEL MÓDULO PROFESIONAL TRANVERSAL "APLICACIONES INFORMÁTICAS Y OPERATORIA DE TECLADOS"</dc:title>
  <dc:creator>I.E.S. AL-QADIR</dc:creator>
  <cp:lastModifiedBy>casa</cp:lastModifiedBy>
  <cp:revision>2</cp:revision>
  <cp:lastPrinted>2016-01-21T18:09:00Z</cp:lastPrinted>
  <dcterms:created xsi:type="dcterms:W3CDTF">2025-10-20T17:01:00Z</dcterms:created>
  <dcterms:modified xsi:type="dcterms:W3CDTF">2025-10-20T17:01:00Z</dcterms:modified>
</cp:coreProperties>
</file>